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  <w:cs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6109FF">
        <w:rPr>
          <w:rFonts w:ascii="Tahoma" w:hAnsi="Tahoma" w:cs="Tahoma" w:hint="cs"/>
          <w:b/>
          <w:bCs/>
          <w:noProof/>
          <w:sz w:val="24"/>
          <w:szCs w:val="24"/>
          <w:cs/>
        </w:rPr>
        <w:t xml:space="preserve">การควบคุมการเลี้ยงหรือปล่อยสุนัข </w:t>
      </w:r>
      <w:r w:rsidR="006109FF">
        <w:rPr>
          <w:rFonts w:ascii="Tahoma" w:hAnsi="Tahoma" w:cs="Tahoma"/>
          <w:b/>
          <w:bCs/>
          <w:noProof/>
          <w:sz w:val="24"/>
          <w:szCs w:val="24"/>
          <w:cs/>
        </w:rPr>
        <w:t>–</w:t>
      </w:r>
      <w:r w:rsidR="006109FF">
        <w:rPr>
          <w:rFonts w:ascii="Tahoma" w:hAnsi="Tahoma" w:cs="Tahoma" w:hint="cs"/>
          <w:b/>
          <w:bCs/>
          <w:noProof/>
          <w:sz w:val="24"/>
          <w:szCs w:val="24"/>
          <w:cs/>
        </w:rPr>
        <w:t xml:space="preserve"> แมว  พ.ศ.๒๕๕๗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B32F09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B32F0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B32F0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B32F0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</w:t>
      </w:r>
      <w:r w:rsidR="004833BF">
        <w:rPr>
          <w:rFonts w:ascii="Tahoma" w:hAnsi="Tahoma" w:cs="Tahoma" w:hint="cs"/>
          <w:noProof/>
          <w:sz w:val="20"/>
          <w:szCs w:val="20"/>
          <w:cs/>
        </w:rPr>
        <w:t>มหาดไทย</w:t>
      </w:r>
    </w:p>
    <w:p w:rsidR="00974646" w:rsidRPr="00586D86" w:rsidRDefault="00B559A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3213.35pt,4pt" to="371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B32F09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หลักเกณฑ์วิธีการผู้ใดประสงค์ขอใบอนุญาตประกอบ</w:t>
      </w:r>
      <w:r w:rsidR="006109FF">
        <w:rPr>
          <w:rFonts w:ascii="Tahoma" w:hAnsi="Tahoma" w:cs="Tahoma" w:hint="cs"/>
          <w:noProof/>
          <w:sz w:val="20"/>
          <w:szCs w:val="20"/>
          <w:cs/>
        </w:rPr>
        <w:t xml:space="preserve">การควบคุมการเลี้ยงหรือปล่อยสุนัข </w:t>
      </w:r>
      <w:r w:rsidR="006109FF">
        <w:rPr>
          <w:rFonts w:ascii="Tahoma" w:hAnsi="Tahoma" w:cs="Tahoma"/>
          <w:noProof/>
          <w:sz w:val="20"/>
          <w:szCs w:val="20"/>
          <w:cs/>
        </w:rPr>
        <w:t>–</w:t>
      </w:r>
      <w:r w:rsidR="006109FF">
        <w:rPr>
          <w:rFonts w:ascii="Tahoma" w:hAnsi="Tahoma" w:cs="Tahoma" w:hint="cs"/>
          <w:noProof/>
          <w:sz w:val="20"/>
          <w:szCs w:val="20"/>
          <w:cs/>
        </w:rPr>
        <w:t xml:space="preserve"> แมว  พ.ศ.๒๕๕๗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="00B32F09">
        <w:rPr>
          <w:rFonts w:ascii="Tahoma" w:hAnsi="Tahoma" w:cs="Tahoma"/>
          <w:noProof/>
          <w:sz w:val="20"/>
          <w:szCs w:val="20"/>
        </w:rPr>
        <w:t>)</w:t>
      </w:r>
      <w:r w:rsidR="00B32F09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="00B32F09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="00B32F09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="00B32F09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="00B32F09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="00B32F09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</w:t>
      </w:r>
      <w:r w:rsidR="00B32F09">
        <w:rPr>
          <w:rFonts w:ascii="Tahoma" w:hAnsi="Tahoma" w:cs="Tahoma"/>
          <w:noProof/>
          <w:sz w:val="20"/>
          <w:szCs w:val="20"/>
        </w:rPr>
        <w:t xml:space="preserve"> (4) 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A8" w:rsidRPr="00D11431" w:rsidRDefault="00B4081B" w:rsidP="003237A8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3237A8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D11431" w:rsidRDefault="003237A8" w:rsidP="00B408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11431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B4081B" w:rsidRPr="003237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="00B4081B" w:rsidRPr="003237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="00B4081B" w:rsidRPr="003237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A8" w:rsidRDefault="00B4081B" w:rsidP="00513AE8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32F09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ระยะเวลาเปิดให้บริการ</w:t>
            </w:r>
          </w:p>
          <w:p w:rsidR="00B4081B" w:rsidRPr="00081011" w:rsidRDefault="003237A8" w:rsidP="0007084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i/>
                <w:sz w:val="20"/>
                <w:szCs w:val="20"/>
                <w:cs/>
              </w:rPr>
              <w:t xml:space="preserve"> </w:t>
            </w:r>
            <w:r w:rsidR="00B4081B" w:rsidRPr="00B32F0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B4081B" w:rsidRPr="00B32F0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="00B4081B" w:rsidRPr="00B32F0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="00B4081B" w:rsidRPr="00B32F0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="00B4081B" w:rsidRPr="00B32F09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1143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B32F09">
        <w:rPr>
          <w:rFonts w:ascii="Tahoma" w:hAnsi="Tahoma" w:cs="Tahoma"/>
          <w:noProof/>
          <w:sz w:val="20"/>
          <w:szCs w:val="20"/>
        </w:rPr>
        <w:t xml:space="preserve"> </w:t>
      </w:r>
      <w:r w:rsidR="00B82343">
        <w:rPr>
          <w:rFonts w:ascii="Tahoma" w:hAnsi="Tahoma" w:cs="Tahoma"/>
          <w:noProof/>
          <w:sz w:val="20"/>
          <w:szCs w:val="20"/>
        </w:rPr>
        <w:t>3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ผู้ขอรับใบอนุญาตยื่นคำขอรับใบอนุญาต</w:t>
            </w:r>
            <w:r w:rsidR="006109FF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การควบคุมการเลี้ยงหรือปล่อยสุนัข </w:t>
            </w:r>
            <w:r w:rsidR="006109FF">
              <w:rPr>
                <w:rFonts w:ascii="Tahoma" w:hAnsi="Tahoma" w:cs="Tahoma"/>
                <w:noProof/>
                <w:sz w:val="20"/>
                <w:szCs w:val="20"/>
                <w:cs/>
              </w:rPr>
              <w:t>–</w:t>
            </w:r>
            <w:r w:rsidR="006109FF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แมว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3237A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11431">
              <w:rPr>
                <w:rFonts w:ascii="Tahoma" w:hAnsi="Tahoma" w:cs="Tahoma"/>
                <w:iCs/>
                <w:sz w:val="20"/>
                <w:szCs w:val="20"/>
              </w:rPr>
              <w:t xml:space="preserve">                                            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3237A8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  <w:p w:rsid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3237A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3237A8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                                   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2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อุทธรณ์ตามพ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บ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237A8">
              <w:rPr>
                <w:rFonts w:ascii="Tahoma" w:hAnsi="Tahoma" w:cs="Tahoma"/>
                <w:iCs/>
                <w:noProof/>
                <w:sz w:val="20"/>
                <w:szCs w:val="20"/>
              </w:rPr>
              <w:t>2539</w:t>
            </w:r>
            <w:r w:rsidR="00B82343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  <w:p w:rsidR="00B82343" w:rsidRDefault="00B82343" w:rsidP="00B82343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3. 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หน่วยงานที่รับผิดชอบให้ระบุไปตามบริบทของท้องถิ่นกฎหมายกำหนดภายใน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30 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วัน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นับแต่วันที่เอกสารถูกต้องและครบถ้วน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ตามพ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บ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การสาธารณสุข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lastRenderedPageBreak/>
              <w:t>พ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2535 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มาตรา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และพ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บ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วิธีปฏิบัติราชการทางปกครอง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ฉบับที่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2557</w:t>
            </w:r>
          </w:p>
          <w:p w:rsidR="00B82343" w:rsidRPr="00070847" w:rsidRDefault="00B82343" w:rsidP="00C00B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82343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กำหนดให้สุนัข</w:t>
            </w:r>
            <w:r w:rsidRPr="00070847">
              <w:rPr>
                <w:rFonts w:ascii="Tahoma" w:hAnsi="Tahoma" w:cs="Tahoma"/>
                <w:sz w:val="20"/>
                <w:szCs w:val="20"/>
              </w:rPr>
              <w:t>-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แมวเป็นสัตว์ที่ต้องทำทะเบียน</w:t>
            </w:r>
            <w:r w:rsidRPr="000708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และให้เจ้าของสุนัข</w:t>
            </w:r>
            <w:r w:rsidRPr="00070847">
              <w:rPr>
                <w:rFonts w:ascii="Tahoma" w:hAnsi="Tahoma" w:cs="Tahoma"/>
                <w:sz w:val="20"/>
                <w:szCs w:val="20"/>
              </w:rPr>
              <w:t>-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แมว</w:t>
            </w:r>
            <w:r w:rsidRPr="000708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มีหน้าที่นำสุนัข</w:t>
            </w:r>
            <w:r w:rsidRPr="00070847">
              <w:rPr>
                <w:rFonts w:ascii="Tahoma" w:hAnsi="Tahoma" w:cs="Tahoma"/>
                <w:sz w:val="20"/>
                <w:szCs w:val="20"/>
              </w:rPr>
              <w:t>-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แมวไป  ทำทะเบียน</w:t>
            </w:r>
          </w:p>
          <w:p w:rsidR="00B82343" w:rsidRPr="00070847" w:rsidRDefault="00B82343" w:rsidP="00B722B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เจ้าของสุนัข</w:t>
            </w:r>
            <w:r w:rsidRPr="00070847">
              <w:rPr>
                <w:rFonts w:ascii="Tahoma" w:hAnsi="Tahoma" w:cs="Tahoma"/>
                <w:sz w:val="20"/>
                <w:szCs w:val="20"/>
              </w:rPr>
              <w:t>-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แมวต้องนำเอกสารเกี่ยวกับสุนัข</w:t>
            </w:r>
            <w:r w:rsidRPr="00070847">
              <w:rPr>
                <w:rFonts w:ascii="Tahoma" w:hAnsi="Tahoma" w:cs="Tahoma"/>
                <w:sz w:val="20"/>
                <w:szCs w:val="20"/>
              </w:rPr>
              <w:t>-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แมวที่แสดงว่าตนเป็นเจ้าของ</w:t>
            </w:r>
            <w:r w:rsidRPr="000708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มาขึ้นทะเบียนได้ที่กองสาธารณสุข</w:t>
            </w:r>
            <w:r w:rsidR="00B722B9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และสิ่งแวดล้อม</w:t>
            </w:r>
            <w:r w:rsidRPr="000708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เทศบาลตำบลบ้านจั่น</w:t>
            </w:r>
          </w:p>
          <w:p w:rsidR="00B82343" w:rsidRPr="00070847" w:rsidRDefault="00B82343" w:rsidP="00C00B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เจ้าของสุนัข</w:t>
            </w:r>
            <w:r w:rsidRPr="00070847">
              <w:rPr>
                <w:rFonts w:ascii="Tahoma" w:hAnsi="Tahoma" w:cs="Tahoma"/>
                <w:sz w:val="20"/>
                <w:szCs w:val="20"/>
              </w:rPr>
              <w:t>-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แมว</w:t>
            </w:r>
            <w:r w:rsidRPr="000708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ต้องทำทะเบียนสุนัข</w:t>
            </w:r>
            <w:r w:rsidRPr="00070847">
              <w:rPr>
                <w:rFonts w:ascii="Tahoma" w:hAnsi="Tahoma" w:cs="Tahoma"/>
                <w:sz w:val="20"/>
                <w:szCs w:val="20"/>
              </w:rPr>
              <w:t>-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แมว</w:t>
            </w:r>
            <w:r w:rsidRPr="000708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ภายในกำหนดหนึ่งปี</w:t>
            </w:r>
            <w:r w:rsidRPr="000708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นับแต่วันที่เทศบาลตำบลบ้านจั่น</w:t>
            </w:r>
            <w:r w:rsidR="00B722B9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ประกาศ</w:t>
            </w:r>
            <w:r w:rsidRPr="000708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กรณีเกิดก่อนวันครบกำหนดหนึ่งปีและมีอายุยังไม่ครบหกสิบวัน</w:t>
            </w:r>
            <w:r w:rsidRPr="000708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ให้ผ่อนผันจนถึงสุนัข</w:t>
            </w:r>
            <w:r w:rsidRPr="00070847">
              <w:rPr>
                <w:rFonts w:ascii="Tahoma" w:hAnsi="Tahoma" w:cs="Tahoma"/>
                <w:sz w:val="20"/>
                <w:szCs w:val="20"/>
              </w:rPr>
              <w:t>-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แมว</w:t>
            </w:r>
            <w:r w:rsidRPr="000708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อายุครบหกสิบวัน</w:t>
            </w:r>
          </w:p>
          <w:p w:rsidR="00B82343" w:rsidRPr="00070847" w:rsidRDefault="00B82343" w:rsidP="00C00B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สุนัข</w:t>
            </w:r>
            <w:r w:rsidRPr="00070847">
              <w:rPr>
                <w:rFonts w:ascii="Tahoma" w:hAnsi="Tahoma" w:cs="Tahoma"/>
                <w:sz w:val="20"/>
                <w:szCs w:val="20"/>
              </w:rPr>
              <w:t>-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แมวที่เกิดหลังวันครบกำหนดหนึ่งปี</w:t>
            </w:r>
            <w:r w:rsidRPr="000708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นับแต่วันที่เทศบาลตำบลบ้านจั่นประกาศเจ้าของสุนัข</w:t>
            </w:r>
            <w:r w:rsidRPr="00070847">
              <w:rPr>
                <w:rFonts w:ascii="Tahoma" w:hAnsi="Tahoma" w:cs="Tahoma"/>
                <w:sz w:val="20"/>
                <w:szCs w:val="20"/>
              </w:rPr>
              <w:t>-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แมว</w:t>
            </w:r>
            <w:r w:rsidR="00B722B9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ต้องทำทะเบียนเมื่อสุนัข</w:t>
            </w:r>
            <w:r w:rsidRPr="00070847">
              <w:rPr>
                <w:rFonts w:ascii="Tahoma" w:hAnsi="Tahoma" w:cs="Tahoma"/>
                <w:sz w:val="20"/>
                <w:szCs w:val="20"/>
              </w:rPr>
              <w:t>-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แมวมีอายุหกสิบวันขึ้นไป</w:t>
            </w:r>
          </w:p>
          <w:p w:rsidR="00B82343" w:rsidRPr="00070847" w:rsidRDefault="00B82343" w:rsidP="00C00B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ผู้มีสิทธิ์ขึ้นทะเบียนสุนัข</w:t>
            </w:r>
            <w:r w:rsidRPr="00070847">
              <w:rPr>
                <w:rFonts w:ascii="Tahoma" w:hAnsi="Tahoma" w:cs="Tahoma"/>
                <w:sz w:val="20"/>
                <w:szCs w:val="20"/>
              </w:rPr>
              <w:t>-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แมวต้องอยู่ในฐานะเจ้าบ้านในกรณีที่เจ้าของสุนัข</w:t>
            </w:r>
            <w:r w:rsidRPr="00070847">
              <w:rPr>
                <w:rFonts w:ascii="Tahoma" w:hAnsi="Tahoma" w:cs="Tahoma"/>
                <w:sz w:val="20"/>
                <w:szCs w:val="20"/>
              </w:rPr>
              <w:t>-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แมวมิได้เป็นเจ้าบ้านต้องมี</w:t>
            </w:r>
            <w:r w:rsidR="00C00BA9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หนังสือยินยอมจากเจ้าบ้าน</w:t>
            </w:r>
          </w:p>
          <w:p w:rsidR="00B82343" w:rsidRPr="00070847" w:rsidRDefault="00B82343" w:rsidP="00C00B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/>
                <w:sz w:val="20"/>
                <w:szCs w:val="20"/>
              </w:rPr>
              <w:t>9.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การขึ้นทะเบียนสุนัข</w:t>
            </w:r>
            <w:r w:rsidRPr="00070847">
              <w:rPr>
                <w:rFonts w:ascii="Tahoma" w:hAnsi="Tahoma" w:cs="Tahoma"/>
                <w:sz w:val="20"/>
                <w:szCs w:val="20"/>
              </w:rPr>
              <w:t>-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แมว ต้องดำเนินการให้เสร็จภายในสามสิบวัน</w:t>
            </w:r>
            <w:r w:rsidRPr="000708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นับแต่วันที่สุนัข</w:t>
            </w:r>
            <w:r w:rsidRPr="00070847">
              <w:rPr>
                <w:rFonts w:ascii="Tahoma" w:hAnsi="Tahoma" w:cs="Tahoma"/>
                <w:sz w:val="20"/>
                <w:szCs w:val="20"/>
              </w:rPr>
              <w:t>-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แมวอายุครบหกสิบวันหรือย้ายเข้ามาเลี้ยงใหม่</w:t>
            </w:r>
          </w:p>
          <w:p w:rsidR="00B82343" w:rsidRPr="00070847" w:rsidRDefault="00B82343" w:rsidP="00C00B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การขึ้นทะเบียนสุนัข</w:t>
            </w:r>
            <w:r w:rsidRPr="00070847">
              <w:rPr>
                <w:rFonts w:ascii="Tahoma" w:hAnsi="Tahoma" w:cs="Tahoma"/>
                <w:sz w:val="20"/>
                <w:szCs w:val="20"/>
              </w:rPr>
              <w:t>-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แมว</w:t>
            </w:r>
            <w:r w:rsidRPr="000708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เจ้าของสุนัข</w:t>
            </w:r>
            <w:r w:rsidRPr="00070847">
              <w:rPr>
                <w:rFonts w:ascii="Tahoma" w:hAnsi="Tahoma" w:cs="Tahoma"/>
                <w:sz w:val="20"/>
                <w:szCs w:val="20"/>
              </w:rPr>
              <w:t>-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แมว ต้องยื่นคำขอ</w:t>
            </w:r>
            <w:r w:rsidRPr="000708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พร้อมแนบเอกสาร</w:t>
            </w:r>
            <w:r w:rsidRPr="000708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ดังนี้</w:t>
            </w:r>
          </w:p>
          <w:p w:rsidR="00B82343" w:rsidRPr="00070847" w:rsidRDefault="00B722B9" w:rsidP="00B82343">
            <w:pPr>
              <w:autoSpaceDE w:val="0"/>
              <w:autoSpaceDN w:val="0"/>
              <w:adjustRightInd w:val="0"/>
              <w:jc w:val="thaiDistribut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  </w:t>
            </w:r>
            <w:r w:rsidR="00B82343">
              <w:rPr>
                <w:rFonts w:ascii="Tahoma" w:hAnsi="Tahoma" w:cs="Tahoma" w:hint="cs"/>
                <w:sz w:val="20"/>
                <w:szCs w:val="20"/>
                <w:cs/>
              </w:rPr>
              <w:t>-</w:t>
            </w:r>
            <w:r w:rsidR="00B82343" w:rsidRPr="000708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2343" w:rsidRPr="00070847">
              <w:rPr>
                <w:rFonts w:ascii="Tahoma" w:hAnsi="Tahoma" w:cs="Tahoma"/>
                <w:sz w:val="20"/>
                <w:szCs w:val="20"/>
                <w:cs/>
              </w:rPr>
              <w:t>สำเนาทะเบียนบ้านเจ้าของสุนัข</w:t>
            </w:r>
            <w:r w:rsidR="00B82343" w:rsidRPr="00070847">
              <w:rPr>
                <w:rFonts w:ascii="Tahoma" w:hAnsi="Tahoma" w:cs="Tahoma"/>
                <w:sz w:val="20"/>
                <w:szCs w:val="20"/>
              </w:rPr>
              <w:t>-</w:t>
            </w:r>
            <w:r w:rsidR="00B82343" w:rsidRPr="00070847">
              <w:rPr>
                <w:rFonts w:ascii="Tahoma" w:hAnsi="Tahoma" w:cs="Tahoma"/>
                <w:sz w:val="20"/>
                <w:szCs w:val="20"/>
                <w:cs/>
              </w:rPr>
              <w:t>แมว</w:t>
            </w:r>
          </w:p>
          <w:p w:rsidR="00B82343" w:rsidRPr="00070847" w:rsidRDefault="00B722B9" w:rsidP="00C00B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  </w:t>
            </w:r>
            <w:r w:rsidR="00B82343">
              <w:rPr>
                <w:rFonts w:ascii="Tahoma" w:hAnsi="Tahoma" w:cs="Tahoma" w:hint="cs"/>
                <w:sz w:val="20"/>
                <w:szCs w:val="20"/>
                <w:cs/>
              </w:rPr>
              <w:t>-</w:t>
            </w:r>
            <w:r w:rsidR="00B82343" w:rsidRPr="000708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2343" w:rsidRPr="00070847">
              <w:rPr>
                <w:rFonts w:ascii="Tahoma" w:hAnsi="Tahoma" w:cs="Tahoma"/>
                <w:sz w:val="20"/>
                <w:szCs w:val="20"/>
                <w:cs/>
              </w:rPr>
              <w:t>ในกรณีเจ้าของสุนัข</w:t>
            </w:r>
            <w:r w:rsidR="00B82343" w:rsidRPr="00070847">
              <w:rPr>
                <w:rFonts w:ascii="Tahoma" w:hAnsi="Tahoma" w:cs="Tahoma"/>
                <w:sz w:val="20"/>
                <w:szCs w:val="20"/>
              </w:rPr>
              <w:t>-</w:t>
            </w:r>
            <w:r w:rsidR="00B82343" w:rsidRPr="00070847">
              <w:rPr>
                <w:rFonts w:ascii="Tahoma" w:hAnsi="Tahoma" w:cs="Tahoma"/>
                <w:sz w:val="20"/>
                <w:szCs w:val="20"/>
                <w:cs/>
              </w:rPr>
              <w:t>แมว</w:t>
            </w:r>
            <w:r w:rsidR="00B82343" w:rsidRPr="000708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2343" w:rsidRPr="00070847">
              <w:rPr>
                <w:rFonts w:ascii="Tahoma" w:hAnsi="Tahoma" w:cs="Tahoma"/>
                <w:sz w:val="20"/>
                <w:szCs w:val="20"/>
                <w:cs/>
              </w:rPr>
              <w:t>ไม่ได้เป็นเจ้าบ้านต้องมีหนังสือยินยอมจากเจ้าบ้าน</w:t>
            </w:r>
            <w:r w:rsidR="00B82343" w:rsidRPr="000708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2343" w:rsidRPr="00070847">
              <w:rPr>
                <w:rFonts w:ascii="Tahoma" w:hAnsi="Tahoma" w:cs="Tahoma"/>
                <w:sz w:val="20"/>
                <w:szCs w:val="20"/>
                <w:cs/>
              </w:rPr>
              <w:t>พร้อมสำเนาบัตรประชาชนของเจ้าบ้าน</w:t>
            </w:r>
          </w:p>
          <w:p w:rsidR="00B82343" w:rsidRPr="00070847" w:rsidRDefault="00B82343" w:rsidP="00B82343">
            <w:pPr>
              <w:autoSpaceDE w:val="0"/>
              <w:autoSpaceDN w:val="0"/>
              <w:adjustRightInd w:val="0"/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ใบรับรองที่ระบุการฉีดวัคซีนโรคพิษสุนัขบ้ามาไม่เกินหนึ่งปี</w:t>
            </w:r>
            <w:r w:rsidRPr="000708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มีการระบุหมายเลขการผลิตวัคซีนและลงชื่อสัตว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์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แพทย์ผู้ฉีดพร้อมเลขที่ใบอนุญาตประกอบวิชาชีพการสัตว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์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แพทย์</w:t>
            </w:r>
          </w:p>
          <w:p w:rsidR="00070847" w:rsidRPr="00C00BA9" w:rsidRDefault="00B82343" w:rsidP="00C00BA9">
            <w:pPr>
              <w:autoSpaceDE w:val="0"/>
              <w:autoSpaceDN w:val="0"/>
              <w:adjustRightInd w:val="0"/>
              <w:jc w:val="thaiDistribut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หนังสือรับรองการจดทะเบียนสุนัข</w:t>
            </w:r>
            <w:r w:rsidRPr="00070847">
              <w:rPr>
                <w:rFonts w:ascii="Tahoma" w:hAnsi="Tahoma" w:cs="Tahoma"/>
                <w:sz w:val="20"/>
                <w:szCs w:val="20"/>
              </w:rPr>
              <w:t>-</w:t>
            </w:r>
            <w:r w:rsidRPr="00070847">
              <w:rPr>
                <w:rFonts w:ascii="Tahoma" w:hAnsi="Tahoma" w:cs="Tahoma"/>
                <w:sz w:val="20"/>
                <w:szCs w:val="20"/>
                <w:cs/>
              </w:rPr>
              <w:t>แมว</w:t>
            </w:r>
          </w:p>
          <w:p w:rsidR="00B82343" w:rsidRPr="00B82343" w:rsidRDefault="00C00BA9" w:rsidP="00C00B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หนังสือรับรองการผ่าตัดทำหมันโดยสัตว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์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แพทย์ผู้ประกอบวิชาชีพการสัตว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์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แพทย์ที่ได้รับอนุญาต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ถ้ามี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82343" w:rsidRPr="00B82343" w:rsidRDefault="00C00BA9" w:rsidP="00C00B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หนังสือมอบอำนาจในกรณีเจ้าของสุนัข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>-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แมวไม่ได้มาดำเนินการเอง</w:t>
            </w:r>
          </w:p>
          <w:p w:rsidR="00B82343" w:rsidRPr="00B82343" w:rsidRDefault="00C00BA9" w:rsidP="00C00B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00BA9">
              <w:rPr>
                <w:rFonts w:ascii="Tahoma" w:hAnsi="Tahoma" w:cs="Tahoma"/>
                <w:sz w:val="20"/>
                <w:szCs w:val="20"/>
              </w:rPr>
              <w:t>15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แบบคำร้องขึ้นทะเบียนสุนัข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>-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แมว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ทะเบียนสุนัข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>-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แมวรายครัวเรือน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และบัตรประจำตัวของสุนัข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>-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แมว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ให้เป็นไปตามที่เทศบาลตำบลบ้านจั่นกำหนด</w:t>
            </w:r>
          </w:p>
          <w:p w:rsidR="00B82343" w:rsidRPr="00B82343" w:rsidRDefault="00C00BA9" w:rsidP="00C00B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ในกรณีที่มีการเปลี่ยนแปลงรายละเอียดการขึ้นทะเบียนสุนัข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>-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แมว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เช่น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การย้ายสถานที่อยู่ของสุนัข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>-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แมว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การเปลี่ยนแปลงเจ้าของสุนัข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>-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แมว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หรือการเปลี่ยนแปลงสาระในเอกสารการขึ้นทะเบียนสุนัข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>-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แมว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หรือบัตรประจำตัวสุนัข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>-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แมว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เจ้าของสุนัข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>-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แมว ต้องยื่นคำขอเปลี่ยนแปลงต่อกองสาธารณสุขและสิ่งแวดล้อม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เทศบาลตำบลบ้านจั่น ภายในสามสิบวัน</w:t>
            </w:r>
          </w:p>
          <w:p w:rsidR="00B82343" w:rsidRPr="00B82343" w:rsidRDefault="00C00BA9" w:rsidP="00C00B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เมื่อบัตรประจำตัวสุนัข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>-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แมวสูญหาย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ถูกทำลายหรือชำรุดในสาระสำคัญ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ให้เจ้าของสุนัข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>-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แมวแจ้งต่อกองสาธารณสุขและสิ่งแวดล้อม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เทศบาลตำบลบ้านจั่น ภายในสามสิบวัน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เพื่อทำบัตรประจำตัวสุนัข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>-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แมวใหม่</w:t>
            </w:r>
          </w:p>
          <w:p w:rsidR="00B82343" w:rsidRDefault="00C00BA9" w:rsidP="00C00B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กรณีที่สุนัขไม่ใช่สุนัขควบคุมพิเศษ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แต่ได้ทำร้ายคนหรือพยายามทำร้ายคน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ให้เจ้าของสุนัขแจ้งต่อกองสาธารณสุขและสิ่งแวดล้อม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เทศบาลตำบลบ้านจั่น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เพื่อเปลี่ยนสาระสำคัญของบัตรประจำตัวสุนัข</w:t>
            </w:r>
          </w:p>
          <w:p w:rsidR="00B722B9" w:rsidRDefault="00B722B9" w:rsidP="00C00B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C00BA9" w:rsidRPr="00B82343" w:rsidRDefault="00C00BA9" w:rsidP="00B82343">
            <w:pPr>
              <w:autoSpaceDE w:val="0"/>
              <w:autoSpaceDN w:val="0"/>
              <w:adjustRightInd w:val="0"/>
              <w:jc w:val="thaiDistribute"/>
              <w:rPr>
                <w:rFonts w:ascii="Tahoma" w:hAnsi="Tahoma" w:cs="Tahoma"/>
                <w:sz w:val="20"/>
                <w:szCs w:val="20"/>
              </w:rPr>
            </w:pPr>
          </w:p>
          <w:p w:rsidR="00B82343" w:rsidRPr="00B82343" w:rsidRDefault="00C00BA9" w:rsidP="00C00B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19.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กรณีสุนัข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>-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แมวตายต้องแจ้งต่อกองสาธารณสุขและสิ่งแวดล้อมเทศบาลตำบลบ้านจั่นภายในสามสิบวัน</w:t>
            </w:r>
          </w:p>
          <w:p w:rsidR="00B82343" w:rsidRPr="00B82343" w:rsidRDefault="00C00BA9" w:rsidP="00C00B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กรณีสุนัข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>-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แมวหายต้องแจ้งต่อ กองสาธารณสุขและสิ่งแวดล้อม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เทศบาลตำบลบ้านจั่น ในทันทีที่ทราบ</w:t>
            </w:r>
          </w:p>
          <w:p w:rsidR="00B82343" w:rsidRPr="00B82343" w:rsidRDefault="00B82343" w:rsidP="00C00B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82343">
              <w:rPr>
                <w:rFonts w:ascii="Tahoma" w:hAnsi="Tahoma" w:cs="Tahoma"/>
                <w:sz w:val="20"/>
                <w:szCs w:val="20"/>
                <w:cs/>
              </w:rPr>
              <w:t>และเจ้าของสุนัข</w:t>
            </w:r>
            <w:r w:rsidRPr="00B82343">
              <w:rPr>
                <w:rFonts w:ascii="Tahoma" w:hAnsi="Tahoma" w:cs="Tahoma"/>
                <w:sz w:val="20"/>
                <w:szCs w:val="20"/>
              </w:rPr>
              <w:t>-</w:t>
            </w:r>
            <w:r w:rsidRPr="00B82343">
              <w:rPr>
                <w:rFonts w:ascii="Tahoma" w:hAnsi="Tahoma" w:cs="Tahoma"/>
                <w:sz w:val="20"/>
                <w:szCs w:val="20"/>
                <w:cs/>
              </w:rPr>
              <w:t>แมวต้องแจ้งให้กองสาธารณสุขและสิ่งแวดล้อม</w:t>
            </w:r>
            <w:r w:rsidRPr="00B823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82343">
              <w:rPr>
                <w:rFonts w:ascii="Tahoma" w:hAnsi="Tahoma" w:cs="Tahoma"/>
                <w:sz w:val="20"/>
                <w:szCs w:val="20"/>
                <w:cs/>
              </w:rPr>
              <w:t>เทศบาลตำบลบ้านจั่น ทราบทันทีเมื่อพบตัว</w:t>
            </w:r>
          </w:p>
          <w:p w:rsidR="00B82343" w:rsidRPr="00B82343" w:rsidRDefault="00C00BA9" w:rsidP="00C00BA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21.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การแจ้งตามข้อ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 xml:space="preserve"> 17 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และเจ้าของสุนัข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>-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แมวอาจแจ้งทางไปรษณีย์ลงทะเบียนหรือวิธีการอื่นใดทั้งนี้</w:t>
            </w:r>
            <w:r w:rsidR="00B82343" w:rsidRPr="00B823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2343" w:rsidRPr="00B82343">
              <w:rPr>
                <w:rFonts w:ascii="Tahoma" w:hAnsi="Tahoma" w:cs="Tahoma"/>
                <w:sz w:val="20"/>
                <w:szCs w:val="20"/>
                <w:cs/>
              </w:rPr>
              <w:t>ตามหลักเกณฑ์ที่เจ้าพนักงานท้องถิ่นกำหนด</w:t>
            </w:r>
          </w:p>
          <w:p w:rsidR="006109FF" w:rsidRPr="001A5925" w:rsidRDefault="006109FF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3237A8" w:rsidRPr="00081011" w:rsidRDefault="003237A8" w:rsidP="003237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Default="00DF19F7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กฎหมายกำหนดภายใน</w:t>
            </w:r>
            <w:r w:rsidR="003A307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วัน</w:t>
            </w:r>
            <w:r w:rsidR="003A3071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นับแต่วันที่เอกสารถูกต้องและครบถ้วน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ตามพ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บ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การสาธารณสุขพ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2535 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มาตรา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และพ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บ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วิธีปฏิบัติราชการทางปกครอง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ฉบับที่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</w:t>
            </w:r>
            <w:r w:rsidRPr="003A307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3A307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2557</w:t>
            </w:r>
          </w:p>
          <w:p w:rsidR="00070847" w:rsidRPr="001A5925" w:rsidRDefault="00070847" w:rsidP="00B82343">
            <w:pPr>
              <w:autoSpaceDE w:val="0"/>
              <w:autoSpaceDN w:val="0"/>
              <w:adjustRightInd w:val="0"/>
              <w:jc w:val="thaiDistribute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C00BA9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3237A8" w:rsidRPr="00081011" w:rsidRDefault="003237A8" w:rsidP="003237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A3071" w:rsidRPr="00513AE8" w:rsidRDefault="003A3071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3A3071" w:rsidRPr="0067367B" w:rsidRDefault="003A3071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A3071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A307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A307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A307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A3071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A307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A307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A307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A307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A307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A307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A3071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A307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6F00D5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A3071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A307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A3071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A307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6F00D5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A307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A307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9D1941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A3071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A307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B722B9" w:rsidRDefault="00B722B9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3D2403" w:rsidRPr="00CD595C" w:rsidRDefault="003D240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1A5925" w:rsidRDefault="00812105" w:rsidP="006F00D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อัตราค่าธรรมเนียม</w:t>
            </w:r>
            <w:r w:rsidR="006F00D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6F00D5" w:rsidRPr="006F00D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การควบคุมการเลี้ยงหรือปล่อยสุนัข </w:t>
            </w:r>
            <w:r w:rsidR="006F00D5" w:rsidRPr="006F00D5">
              <w:rPr>
                <w:rFonts w:ascii="Tahoma" w:hAnsi="Tahoma" w:cs="Tahoma"/>
                <w:noProof/>
                <w:sz w:val="20"/>
                <w:szCs w:val="20"/>
                <w:cs/>
              </w:rPr>
              <w:t>–</w:t>
            </w:r>
            <w:r w:rsidR="006F00D5" w:rsidRPr="006F00D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แมว  </w:t>
            </w:r>
            <w:r w:rsidR="006F00D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</w:t>
            </w:r>
            <w:r w:rsidR="006F00D5" w:rsidRPr="006F00D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พ.ศ.๒๕๕๗</w:t>
            </w:r>
            <w:r w:rsidR="006F00D5" w:rsidRPr="003A3071">
              <w:rPr>
                <w:rFonts w:ascii="Tahoma" w:hAnsi="Tahoma" w:cs="Tahoma" w:hint="cs"/>
                <w:i/>
                <w:sz w:val="20"/>
                <w:szCs w:val="20"/>
                <w:cs/>
              </w:rPr>
              <w:t xml:space="preserve"> </w:t>
            </w:r>
            <w:r w:rsidR="006F00D5">
              <w:rPr>
                <w:rFonts w:ascii="Tahoma" w:hAnsi="Tahoma" w:cs="Tahoma" w:hint="cs"/>
                <w:i/>
                <w:sz w:val="20"/>
                <w:szCs w:val="20"/>
                <w:cs/>
              </w:rPr>
              <w:t xml:space="preserve">                                                                               </w:t>
            </w:r>
            <w:r w:rsidR="001A5925" w:rsidRPr="003A3071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1A5925"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B722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6F00D5" w:rsidRDefault="006F00D5" w:rsidP="00513AE8">
      <w:pPr>
        <w:spacing w:after="0"/>
        <w:rPr>
          <w:rFonts w:ascii="Tahoma" w:hAnsi="Tahoma" w:cs="Tahoma"/>
          <w:sz w:val="16"/>
          <w:szCs w:val="20"/>
        </w:rPr>
      </w:pPr>
    </w:p>
    <w:p w:rsidR="006F00D5" w:rsidRDefault="006F00D5" w:rsidP="00513AE8">
      <w:pPr>
        <w:spacing w:after="0"/>
        <w:rPr>
          <w:rFonts w:ascii="Tahoma" w:hAnsi="Tahoma" w:cs="Tahoma"/>
          <w:sz w:val="16"/>
          <w:szCs w:val="20"/>
        </w:rPr>
      </w:pPr>
    </w:p>
    <w:p w:rsidR="006F00D5" w:rsidRPr="00CD595C" w:rsidRDefault="006F00D5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3D2403" w:rsidRPr="00CD595C" w:rsidRDefault="003D240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1A5925" w:rsidRDefault="003D2403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11431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D1143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3D240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3D240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 w:rsidRPr="003D2403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3D240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3D2403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D240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3D2403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3D240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3D240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 w:rsidRPr="003D2403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</w:t>
            </w:r>
            <w:r w:rsidR="00DF19F7" w:rsidRPr="003D240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3D240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3D2403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D240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3D2403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3D2403" w:rsidRPr="000B2BF5" w:rsidRDefault="003D240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3D240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3D240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3D240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แบบฟอร์มเป็นไปตามข้อกำหนดของท้องถิ่น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3D2403" w:rsidRDefault="003D2403" w:rsidP="00513AE8">
      <w:pPr>
        <w:spacing w:after="0"/>
        <w:rPr>
          <w:rFonts w:ascii="Tahoma" w:hAnsi="Tahoma" w:cs="Tahoma"/>
          <w:sz w:val="16"/>
          <w:szCs w:val="20"/>
        </w:rPr>
      </w:pPr>
    </w:p>
    <w:p w:rsidR="003D2403" w:rsidRDefault="003D2403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B559A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3223.5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B722B9" w:rsidRDefault="00D30394" w:rsidP="00D30394">
      <w:pPr>
        <w:spacing w:after="0"/>
        <w:rPr>
          <w:rFonts w:ascii="Tahoma" w:hAnsi="Tahoma" w:cs="Tahoma"/>
          <w:sz w:val="20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EndPr>
          <w:rPr>
            <w:sz w:val="20"/>
          </w:rPr>
        </w:sdtEnd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B722B9" w:rsidRPr="00B722B9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การควบคุมการเลี้ยงหรือปล่อยสุนัข </w:t>
          </w:r>
          <w:r w:rsidR="00B722B9" w:rsidRPr="00B722B9">
            <w:rPr>
              <w:rFonts w:ascii="Tahoma" w:hAnsi="Tahoma" w:cs="Tahoma"/>
              <w:noProof/>
              <w:sz w:val="20"/>
              <w:szCs w:val="20"/>
              <w:cs/>
            </w:rPr>
            <w:t>–</w:t>
          </w:r>
          <w:r w:rsidR="00B722B9" w:rsidRPr="00B722B9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แมว  พ.ศ.</w:t>
          </w:r>
          <w:r w:rsidR="006F00D5" w:rsidRPr="006E1EAE">
            <w:rPr>
              <w:rFonts w:ascii="Tahoma" w:hAnsi="Tahoma" w:cs="Tahoma"/>
              <w:noProof/>
              <w:sz w:val="18"/>
              <w:szCs w:val="18"/>
            </w:rPr>
            <w:t>2557</w:t>
          </w:r>
          <w:r w:rsidRPr="00B722B9">
            <w:rPr>
              <w:rFonts w:ascii="Tahoma" w:hAnsi="Tahoma" w:cs="Tahoma" w:hint="cs"/>
              <w:sz w:val="20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proofErr w:type="gramStart"/>
          <w:r w:rsidR="00D11431">
            <w:rPr>
              <w:rFonts w:ascii="Tahoma" w:hAnsi="Tahoma" w:cs="Tahoma" w:hint="cs"/>
              <w:sz w:val="16"/>
              <w:szCs w:val="20"/>
              <w:cs/>
            </w:rPr>
            <w:t>เทศบาลตำบลบ้านจั่น  อำเภอเมืองอุดรธานี</w:t>
          </w:r>
          <w:proofErr w:type="gramEnd"/>
          <w:r w:rsidR="00D11431">
            <w:rPr>
              <w:rFonts w:ascii="Tahoma" w:hAnsi="Tahoma" w:cs="Tahoma" w:hint="cs"/>
              <w:sz w:val="16"/>
              <w:szCs w:val="20"/>
              <w:cs/>
            </w:rPr>
            <w:t xml:space="preserve">  จังหวัดอุดรธานี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D11431"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D11431">
            <w:rPr>
              <w:rFonts w:ascii="Tahoma" w:hAnsi="Tahoma" w:cs="Tahoma" w:hint="cs"/>
              <w:sz w:val="16"/>
              <w:szCs w:val="20"/>
              <w:cs/>
            </w:rPr>
            <w:t>อนุญาต/ออกใบอนุญาต/รับรอง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B722B9" w:rsidRDefault="00D30394" w:rsidP="00D30394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B722B9">
            <w:rPr>
              <w:rFonts w:ascii="Tahoma" w:hAnsi="Tahoma" w:cs="Tahoma"/>
              <w:sz w:val="20"/>
              <w:szCs w:val="20"/>
              <w:cs/>
            </w:rPr>
            <w:t>(</w:t>
          </w:r>
          <w:r w:rsidR="00D11431" w:rsidRPr="00B722B9">
            <w:rPr>
              <w:rFonts w:ascii="Tahoma" w:hAnsi="Tahoma" w:cs="Tahoma"/>
              <w:sz w:val="20"/>
              <w:szCs w:val="20"/>
            </w:rPr>
            <w:t>1</w:t>
          </w:r>
          <w:r w:rsidR="00B722B9" w:rsidRPr="00B722B9">
            <w:rPr>
              <w:rFonts w:ascii="Tahoma" w:hAnsi="Tahoma" w:cs="Tahoma"/>
              <w:sz w:val="20"/>
              <w:szCs w:val="20"/>
              <w:cs/>
            </w:rPr>
            <w:t xml:space="preserve">อาศัยอำนาจตามความในมาตรา </w:t>
          </w:r>
          <w:r w:rsidR="006F00D5" w:rsidRPr="006E1EAE">
            <w:rPr>
              <w:rFonts w:ascii="Tahoma" w:hAnsi="Tahoma" w:cs="Tahoma"/>
              <w:sz w:val="18"/>
              <w:szCs w:val="18"/>
            </w:rPr>
            <w:t>4</w:t>
          </w:r>
          <w:r w:rsidR="00B722B9" w:rsidRPr="006E1EAE">
            <w:rPr>
              <w:rFonts w:ascii="Tahoma" w:hAnsi="Tahoma" w:cs="Tahoma"/>
              <w:sz w:val="18"/>
              <w:szCs w:val="18"/>
              <w:cs/>
            </w:rPr>
            <w:t xml:space="preserve"> , </w:t>
          </w:r>
          <w:r w:rsidR="006F00D5" w:rsidRPr="006E1EAE">
            <w:rPr>
              <w:rFonts w:ascii="Tahoma" w:hAnsi="Tahoma" w:cs="Tahoma"/>
              <w:sz w:val="18"/>
              <w:szCs w:val="18"/>
            </w:rPr>
            <w:t>9</w:t>
          </w:r>
          <w:r w:rsidR="00B722B9" w:rsidRPr="006E1EAE">
            <w:rPr>
              <w:rFonts w:ascii="Tahoma" w:hAnsi="Tahoma" w:cs="Tahoma"/>
              <w:sz w:val="18"/>
              <w:szCs w:val="18"/>
              <w:cs/>
            </w:rPr>
            <w:t xml:space="preserve"> , </w:t>
          </w:r>
          <w:r w:rsidR="006F00D5" w:rsidRPr="006E1EAE">
            <w:rPr>
              <w:rFonts w:ascii="Tahoma" w:hAnsi="Tahoma" w:cs="Tahoma"/>
              <w:sz w:val="18"/>
              <w:szCs w:val="18"/>
            </w:rPr>
            <w:t>13</w:t>
          </w:r>
          <w:r w:rsidR="00B722B9" w:rsidRPr="00B722B9">
            <w:rPr>
              <w:rFonts w:ascii="Tahoma" w:hAnsi="Tahoma" w:cs="Tahoma"/>
              <w:sz w:val="20"/>
              <w:szCs w:val="20"/>
              <w:cs/>
            </w:rPr>
            <w:t xml:space="preserve">  แห่งพระราชบัญญัติโรคพิษสุนัขบ้า  พ.ศ.</w:t>
          </w:r>
          <w:r w:rsidR="006F00D5" w:rsidRPr="006E1EAE">
            <w:rPr>
              <w:rFonts w:ascii="Tahoma" w:hAnsi="Tahoma" w:cs="Tahoma"/>
              <w:sz w:val="18"/>
              <w:szCs w:val="18"/>
            </w:rPr>
            <w:t>2535</w:t>
          </w:r>
          <w:r w:rsidR="00B722B9" w:rsidRPr="00B722B9">
            <w:rPr>
              <w:rFonts w:ascii="Tahoma" w:hAnsi="Tahoma" w:cs="Tahoma"/>
              <w:sz w:val="20"/>
              <w:szCs w:val="20"/>
              <w:cs/>
            </w:rPr>
            <w:t xml:space="preserve"> , มาตรา </w:t>
          </w:r>
          <w:r w:rsidR="00B722B9" w:rsidRPr="006E1EAE">
            <w:rPr>
              <w:rFonts w:ascii="Tahoma" w:hAnsi="Tahoma" w:cs="Tahoma"/>
              <w:sz w:val="18"/>
              <w:szCs w:val="18"/>
              <w:cs/>
            </w:rPr>
            <w:t xml:space="preserve"> </w:t>
          </w:r>
          <w:r w:rsidR="006F00D5" w:rsidRPr="006E1EAE">
            <w:rPr>
              <w:rFonts w:ascii="Tahoma" w:hAnsi="Tahoma" w:cs="Tahoma"/>
              <w:sz w:val="18"/>
              <w:szCs w:val="18"/>
            </w:rPr>
            <w:t>29</w:t>
          </w:r>
          <w:r w:rsidR="00B722B9" w:rsidRPr="00B722B9">
            <w:rPr>
              <w:rFonts w:ascii="Tahoma" w:hAnsi="Tahoma" w:cs="Tahoma"/>
              <w:sz w:val="20"/>
              <w:szCs w:val="20"/>
              <w:cs/>
            </w:rPr>
            <w:t xml:space="preserve">  แห่งพระราชบัญญัติสาธารณสุข พ.ศ. </w:t>
          </w:r>
          <w:r w:rsidR="006E1EAE" w:rsidRPr="006E1EAE">
            <w:rPr>
              <w:rFonts w:ascii="Tahoma" w:hAnsi="Tahoma" w:cs="Tahoma"/>
              <w:sz w:val="18"/>
              <w:szCs w:val="18"/>
            </w:rPr>
            <w:t>2535</w:t>
          </w:r>
          <w:r w:rsidR="00B722B9" w:rsidRPr="00B722B9">
            <w:rPr>
              <w:rFonts w:ascii="Tahoma" w:hAnsi="Tahoma" w:cs="Tahoma"/>
              <w:sz w:val="20"/>
              <w:szCs w:val="20"/>
              <w:cs/>
            </w:rPr>
            <w:t xml:space="preserve"> , มาตรา  </w:t>
          </w:r>
          <w:r w:rsidR="006E1EAE" w:rsidRPr="006E1EAE">
            <w:rPr>
              <w:rFonts w:ascii="Tahoma" w:hAnsi="Tahoma" w:cs="Tahoma"/>
              <w:sz w:val="18"/>
              <w:szCs w:val="18"/>
            </w:rPr>
            <w:t>50</w:t>
          </w:r>
          <w:r w:rsidR="00B722B9" w:rsidRPr="006E1EAE">
            <w:rPr>
              <w:rFonts w:ascii="Tahoma" w:hAnsi="Tahoma" w:cs="Tahoma"/>
              <w:sz w:val="18"/>
              <w:szCs w:val="18"/>
              <w:cs/>
            </w:rPr>
            <w:t xml:space="preserve"> (</w:t>
          </w:r>
          <w:r w:rsidR="006E1EAE" w:rsidRPr="006E1EAE">
            <w:rPr>
              <w:rFonts w:ascii="Tahoma" w:hAnsi="Tahoma" w:cs="Tahoma"/>
              <w:sz w:val="18"/>
              <w:szCs w:val="18"/>
            </w:rPr>
            <w:t>4</w:t>
          </w:r>
          <w:r w:rsidR="00B722B9" w:rsidRPr="006E1EAE">
            <w:rPr>
              <w:rFonts w:ascii="Tahoma" w:hAnsi="Tahoma" w:cs="Tahoma"/>
              <w:sz w:val="18"/>
              <w:szCs w:val="18"/>
              <w:cs/>
            </w:rPr>
            <w:t xml:space="preserve">) </w:t>
          </w:r>
          <w:r w:rsidR="00B722B9" w:rsidRPr="006E1EAE">
            <w:rPr>
              <w:rFonts w:ascii="Tahoma" w:hAnsi="Tahoma" w:cs="Tahoma"/>
              <w:sz w:val="18"/>
              <w:szCs w:val="18"/>
            </w:rPr>
            <w:t xml:space="preserve">, </w:t>
          </w:r>
          <w:r w:rsidR="006E1EAE" w:rsidRPr="006E1EAE">
            <w:rPr>
              <w:rFonts w:ascii="Tahoma" w:hAnsi="Tahoma" w:cs="Tahoma"/>
              <w:sz w:val="18"/>
              <w:szCs w:val="18"/>
            </w:rPr>
            <w:t>60</w:t>
          </w:r>
          <w:r w:rsidR="00B722B9" w:rsidRPr="00B722B9">
            <w:rPr>
              <w:rFonts w:ascii="Tahoma" w:hAnsi="Tahoma" w:cs="Tahoma"/>
              <w:sz w:val="20"/>
              <w:szCs w:val="20"/>
              <w:cs/>
            </w:rPr>
            <w:t xml:space="preserve"> แห่งพระราชบัญญัติเทศบาล พ.ศ.</w:t>
          </w:r>
          <w:r w:rsidR="006E1EAE" w:rsidRPr="006E1EAE">
            <w:rPr>
              <w:rFonts w:ascii="Tahoma" w:hAnsi="Tahoma" w:cs="Tahoma"/>
              <w:sz w:val="18"/>
              <w:szCs w:val="18"/>
            </w:rPr>
            <w:t>2496</w:t>
          </w:r>
          <w:r w:rsidR="00B722B9" w:rsidRPr="00B722B9">
            <w:rPr>
              <w:rFonts w:ascii="Tahoma" w:hAnsi="Tahoma" w:cs="Tahoma"/>
              <w:sz w:val="20"/>
              <w:szCs w:val="20"/>
              <w:cs/>
            </w:rPr>
            <w:t xml:space="preserve"> </w:t>
          </w:r>
          <w:r w:rsidR="00B722B9" w:rsidRPr="00B722B9">
            <w:rPr>
              <w:rFonts w:ascii="Tahoma" w:hAnsi="Tahoma" w:cs="Tahoma"/>
              <w:sz w:val="20"/>
              <w:szCs w:val="20"/>
            </w:rPr>
            <w:t>[</w:t>
          </w:r>
          <w:r w:rsidR="00B722B9" w:rsidRPr="00B722B9">
            <w:rPr>
              <w:rFonts w:ascii="Tahoma" w:hAnsi="Tahoma" w:cs="Tahoma"/>
              <w:sz w:val="20"/>
              <w:szCs w:val="20"/>
              <w:cs/>
            </w:rPr>
            <w:t>แก้ไขเพิ่มเติมถึง (ฉบับที่</w:t>
          </w:r>
          <w:r w:rsidR="006E1EAE" w:rsidRPr="006E1EAE">
            <w:rPr>
              <w:rFonts w:ascii="Tahoma" w:hAnsi="Tahoma" w:cs="Tahoma"/>
              <w:sz w:val="18"/>
              <w:szCs w:val="18"/>
            </w:rPr>
            <w:t>13</w:t>
          </w:r>
          <w:r w:rsidR="00B722B9" w:rsidRPr="00B722B9">
            <w:rPr>
              <w:rFonts w:ascii="Tahoma" w:hAnsi="Tahoma" w:cs="Tahoma"/>
              <w:sz w:val="20"/>
              <w:szCs w:val="20"/>
              <w:cs/>
            </w:rPr>
            <w:t>) พ.ศ.</w:t>
          </w:r>
          <w:r w:rsidR="006E1EAE" w:rsidRPr="006E1EAE">
            <w:rPr>
              <w:rFonts w:ascii="Tahoma" w:hAnsi="Tahoma" w:cs="Tahoma"/>
              <w:sz w:val="18"/>
              <w:szCs w:val="18"/>
            </w:rPr>
            <w:t>2546</w:t>
          </w:r>
          <w:r w:rsidR="00B722B9" w:rsidRPr="006E1EAE">
            <w:rPr>
              <w:rFonts w:ascii="Tahoma" w:hAnsi="Tahoma" w:cs="Tahoma"/>
              <w:sz w:val="18"/>
              <w:szCs w:val="18"/>
            </w:rPr>
            <w:t xml:space="preserve"> </w:t>
          </w:r>
          <w:r w:rsidR="00B722B9" w:rsidRPr="00B722B9">
            <w:rPr>
              <w:rFonts w:ascii="Tahoma" w:hAnsi="Tahoma" w:cs="Tahoma"/>
              <w:sz w:val="20"/>
              <w:szCs w:val="20"/>
              <w:cs/>
            </w:rPr>
            <w:t>ประกอบกับมาตรา</w:t>
          </w:r>
          <w:r w:rsidR="006E1EAE" w:rsidRPr="006E1EAE">
            <w:rPr>
              <w:rFonts w:ascii="Tahoma" w:hAnsi="Tahoma" w:cs="Tahoma"/>
              <w:sz w:val="18"/>
              <w:szCs w:val="18"/>
            </w:rPr>
            <w:t>16</w:t>
          </w:r>
          <w:r w:rsidR="00B722B9" w:rsidRPr="006E1EAE">
            <w:rPr>
              <w:rFonts w:ascii="Tahoma" w:hAnsi="Tahoma" w:cs="Tahoma"/>
              <w:sz w:val="18"/>
              <w:szCs w:val="18"/>
              <w:cs/>
            </w:rPr>
            <w:t xml:space="preserve"> (</w:t>
          </w:r>
          <w:r w:rsidR="006E1EAE" w:rsidRPr="006E1EAE">
            <w:rPr>
              <w:rFonts w:ascii="Tahoma" w:hAnsi="Tahoma" w:cs="Tahoma"/>
              <w:sz w:val="18"/>
              <w:szCs w:val="18"/>
            </w:rPr>
            <w:t>21</w:t>
          </w:r>
          <w:r w:rsidR="00B722B9" w:rsidRPr="006E1EAE">
            <w:rPr>
              <w:rFonts w:ascii="Tahoma" w:hAnsi="Tahoma" w:cs="Tahoma"/>
              <w:sz w:val="18"/>
              <w:szCs w:val="18"/>
              <w:cs/>
            </w:rPr>
            <w:t>)</w:t>
          </w:r>
          <w:r w:rsidR="00B722B9" w:rsidRPr="00B722B9">
            <w:rPr>
              <w:rFonts w:ascii="Tahoma" w:hAnsi="Tahoma" w:cs="Tahoma"/>
              <w:sz w:val="20"/>
              <w:szCs w:val="20"/>
              <w:cs/>
            </w:rPr>
            <w:t xml:space="preserve">  แห่งพระราชบัญญัติกำหนดแผนและขั้นตอนการกระจายอำนาจให้แก่องค์กรปกครองส่วนท้องถิ่น (ฉบับที่๒) พ.ศ.</w:t>
          </w:r>
          <w:r w:rsidR="006E1EAE" w:rsidRPr="006E1EAE">
            <w:rPr>
              <w:rFonts w:ascii="Tahoma" w:hAnsi="Tahoma" w:cs="Tahoma"/>
              <w:sz w:val="18"/>
              <w:szCs w:val="18"/>
            </w:rPr>
            <w:t>2549</w:t>
          </w:r>
          <w:r w:rsidR="00B722B9" w:rsidRPr="00B722B9">
            <w:rPr>
              <w:rFonts w:ascii="Tahoma" w:hAnsi="Tahoma" w:cs="Tahoma"/>
              <w:sz w:val="20"/>
              <w:szCs w:val="20"/>
              <w:cs/>
            </w:rPr>
            <w:t xml:space="preserve"> เทศบาลตำบลบ้านจั่น โดยได้รับความเห็นชอบจากสภาเทศบาลตำบลบ้านจั่น  โดยการอนุมัติจากผู้</w:t>
          </w:r>
          <w:r w:rsidR="00B722B9">
            <w:rPr>
              <w:rFonts w:ascii="Tahoma" w:hAnsi="Tahoma" w:cs="Tahoma"/>
              <w:sz w:val="20"/>
              <w:szCs w:val="20"/>
              <w:cs/>
            </w:rPr>
            <w:t xml:space="preserve">ว่าราชการจังหวัดอุดรธานี </w:t>
          </w:r>
          <w:r w:rsidRPr="00B722B9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D11431">
            <w:rPr>
              <w:rFonts w:ascii="Tahoma" w:hAnsi="Tahoma" w:cs="Tahoma" w:hint="cs"/>
              <w:sz w:val="16"/>
              <w:szCs w:val="20"/>
              <w:cs/>
            </w:rPr>
            <w:t>บริการทั่วไป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D11431">
            <w:rPr>
              <w:rFonts w:ascii="Tahoma" w:hAnsi="Tahoma" w:cs="Tahoma" w:hint="cs"/>
              <w:sz w:val="16"/>
              <w:szCs w:val="20"/>
              <w:cs/>
            </w:rPr>
            <w:t>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D11431">
            <w:rPr>
              <w:rFonts w:ascii="Tahoma" w:hAnsi="Tahoma" w:cs="Tahoma" w:hint="cs"/>
              <w:sz w:val="16"/>
              <w:szCs w:val="20"/>
              <w:cs/>
            </w:rPr>
            <w:t>พระราชบัญญัติการสาธารณสุข พ.ศ.</w:t>
          </w:r>
          <w:r w:rsidR="00D11431">
            <w:rPr>
              <w:rFonts w:ascii="Tahoma" w:hAnsi="Tahoma" w:cs="Tahoma"/>
              <w:sz w:val="16"/>
              <w:szCs w:val="20"/>
            </w:rPr>
            <w:t>2535</w:t>
          </w:r>
          <w:r w:rsidR="00D11431">
            <w:rPr>
              <w:rFonts w:ascii="Tahoma" w:hAnsi="Tahoma" w:cs="Tahoma" w:hint="cs"/>
              <w:sz w:val="16"/>
              <w:szCs w:val="20"/>
              <w:cs/>
            </w:rPr>
            <w:t xml:space="preserve"> ระยะเวลาตามกฎหมาย</w:t>
          </w:r>
          <w:r w:rsidR="00D11431" w:rsidRPr="006E1EAE">
            <w:rPr>
              <w:rFonts w:ascii="Tahoma" w:hAnsi="Tahoma" w:cs="Tahoma" w:hint="cs"/>
              <w:sz w:val="18"/>
              <w:szCs w:val="18"/>
              <w:cs/>
            </w:rPr>
            <w:t xml:space="preserve"> </w:t>
          </w:r>
          <w:r w:rsidR="00D11431" w:rsidRPr="006E1EAE">
            <w:rPr>
              <w:rFonts w:ascii="Tahoma" w:hAnsi="Tahoma" w:cs="Tahoma"/>
              <w:sz w:val="18"/>
              <w:szCs w:val="18"/>
            </w:rPr>
            <w:t>30</w:t>
          </w:r>
          <w:r w:rsidR="00D11431">
            <w:rPr>
              <w:rFonts w:ascii="Tahoma" w:hAnsi="Tahoma" w:cs="Tahoma"/>
              <w:sz w:val="16"/>
              <w:szCs w:val="20"/>
            </w:rPr>
            <w:t xml:space="preserve"> </w:t>
          </w:r>
          <w:r w:rsidR="00D11431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D11431" w:rsidRPr="006E1EAE">
            <w:rPr>
              <w:rFonts w:ascii="Tahoma" w:hAnsi="Tahoma" w:cs="Tahoma"/>
              <w:sz w:val="18"/>
              <w:szCs w:val="18"/>
            </w:rPr>
            <w:t>30</w:t>
          </w:r>
          <w:r w:rsidR="00D11431">
            <w:rPr>
              <w:rFonts w:ascii="Tahoma" w:hAnsi="Tahoma" w:cs="Tahoma"/>
              <w:sz w:val="16"/>
              <w:szCs w:val="20"/>
            </w:rPr>
            <w:t xml:space="preserve"> </w:t>
          </w:r>
          <w:r w:rsidR="00D11431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 w:hint="cs"/>
          <w:sz w:val="16"/>
          <w:szCs w:val="20"/>
          <w:cs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B722B9" w:rsidRDefault="00D30394" w:rsidP="00D30394">
      <w:pPr>
        <w:spacing w:after="0"/>
        <w:jc w:val="right"/>
        <w:rPr>
          <w:rFonts w:ascii="Tahoma" w:hAnsi="Tahoma" w:cs="Tahoma"/>
          <w:b/>
          <w:bCs/>
          <w:color w:val="808080" w:themeColor="background1" w:themeShade="80"/>
          <w:sz w:val="12"/>
          <w:szCs w:val="16"/>
        </w:rPr>
      </w:pPr>
      <w:r w:rsidRPr="00B722B9">
        <w:rPr>
          <w:rFonts w:ascii="Tahoma" w:hAnsi="Tahoma" w:cs="Tahoma" w:hint="cs"/>
          <w:b/>
          <w:bCs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B722B9" w:rsidRDefault="00D30394" w:rsidP="00D30394">
      <w:pPr>
        <w:spacing w:after="0"/>
        <w:jc w:val="right"/>
        <w:rPr>
          <w:rFonts w:ascii="Tahoma" w:hAnsi="Tahoma" w:cs="Tahoma"/>
          <w:b/>
          <w:bCs/>
          <w:color w:val="808080" w:themeColor="background1" w:themeShade="80"/>
          <w:sz w:val="12"/>
          <w:szCs w:val="16"/>
        </w:rPr>
      </w:pPr>
      <w:r w:rsidRPr="00B722B9">
        <w:rPr>
          <w:rFonts w:ascii="Tahoma" w:hAnsi="Tahoma" w:cs="Tahoma"/>
          <w:b/>
          <w:bCs/>
          <w:color w:val="808080" w:themeColor="background1" w:themeShade="80"/>
          <w:sz w:val="12"/>
          <w:szCs w:val="16"/>
        </w:rPr>
        <w:t>Backend.info.go.th</w:t>
      </w:r>
    </w:p>
    <w:p w:rsidR="0018011C" w:rsidRPr="00B722B9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B722B9">
        <w:rPr>
          <w:rFonts w:ascii="Tahoma" w:hAnsi="Tahoma" w:cs="Tahoma" w:hint="cs"/>
          <w:b/>
          <w:bCs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B722B9"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  <w:t xml:space="preserve">: </w:t>
      </w:r>
      <w:r w:rsidR="0018011C" w:rsidRPr="00B722B9">
        <w:rPr>
          <w:rFonts w:ascii="Tahoma" w:hAnsi="Tahoma" w:cs="Tahoma"/>
          <w:b/>
          <w:bCs/>
          <w:noProof/>
          <w:color w:val="808080" w:themeColor="background1" w:themeShade="80"/>
          <w:sz w:val="16"/>
          <w:szCs w:val="16"/>
        </w:rPr>
        <w:t>-</w:t>
      </w:r>
    </w:p>
    <w:sectPr w:rsidR="0018011C" w:rsidRPr="00B722B9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70847"/>
    <w:rsid w:val="00081011"/>
    <w:rsid w:val="00094217"/>
    <w:rsid w:val="000A00DA"/>
    <w:rsid w:val="000B2BF5"/>
    <w:rsid w:val="000D3469"/>
    <w:rsid w:val="000E5F48"/>
    <w:rsid w:val="00162D6A"/>
    <w:rsid w:val="0018011C"/>
    <w:rsid w:val="0018254C"/>
    <w:rsid w:val="001A5925"/>
    <w:rsid w:val="001D768F"/>
    <w:rsid w:val="00204E63"/>
    <w:rsid w:val="00224397"/>
    <w:rsid w:val="00282033"/>
    <w:rsid w:val="002D5CE3"/>
    <w:rsid w:val="00310762"/>
    <w:rsid w:val="003237A8"/>
    <w:rsid w:val="003A3071"/>
    <w:rsid w:val="003A318D"/>
    <w:rsid w:val="003D2403"/>
    <w:rsid w:val="004833BF"/>
    <w:rsid w:val="004D7C74"/>
    <w:rsid w:val="00513AE8"/>
    <w:rsid w:val="00527864"/>
    <w:rsid w:val="00541FF4"/>
    <w:rsid w:val="00586D86"/>
    <w:rsid w:val="005E675C"/>
    <w:rsid w:val="00606261"/>
    <w:rsid w:val="006109FF"/>
    <w:rsid w:val="00646D41"/>
    <w:rsid w:val="0065732E"/>
    <w:rsid w:val="0067367B"/>
    <w:rsid w:val="00695FA2"/>
    <w:rsid w:val="006A719C"/>
    <w:rsid w:val="006E1EAE"/>
    <w:rsid w:val="006F00D5"/>
    <w:rsid w:val="007046A6"/>
    <w:rsid w:val="00727E67"/>
    <w:rsid w:val="00812105"/>
    <w:rsid w:val="00815F25"/>
    <w:rsid w:val="0083602F"/>
    <w:rsid w:val="008B4E9A"/>
    <w:rsid w:val="008D6120"/>
    <w:rsid w:val="00917D9A"/>
    <w:rsid w:val="00974646"/>
    <w:rsid w:val="009A04E3"/>
    <w:rsid w:val="009D1941"/>
    <w:rsid w:val="00A3213F"/>
    <w:rsid w:val="00A36052"/>
    <w:rsid w:val="00A776EB"/>
    <w:rsid w:val="00A92277"/>
    <w:rsid w:val="00B32F09"/>
    <w:rsid w:val="00B4081B"/>
    <w:rsid w:val="00B424FF"/>
    <w:rsid w:val="00B559A6"/>
    <w:rsid w:val="00B722B9"/>
    <w:rsid w:val="00B82343"/>
    <w:rsid w:val="00B86199"/>
    <w:rsid w:val="00C00BA9"/>
    <w:rsid w:val="00C14D7A"/>
    <w:rsid w:val="00CA3FE9"/>
    <w:rsid w:val="00CC02C2"/>
    <w:rsid w:val="00CD595C"/>
    <w:rsid w:val="00D11431"/>
    <w:rsid w:val="00D30394"/>
    <w:rsid w:val="00D91477"/>
    <w:rsid w:val="00DC1D06"/>
    <w:rsid w:val="00DF19F7"/>
    <w:rsid w:val="00DF5341"/>
    <w:rsid w:val="00E269AE"/>
    <w:rsid w:val="00E73DC4"/>
    <w:rsid w:val="00E8524B"/>
    <w:rsid w:val="00F134F4"/>
    <w:rsid w:val="00FC3CDB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D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30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A307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897FFC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897FFC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897FFC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897FFC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897FFC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897FFC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897FFC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897FFC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897FFC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423FE"/>
    <w:rsid w:val="00681D5B"/>
    <w:rsid w:val="007549AA"/>
    <w:rsid w:val="00756BB2"/>
    <w:rsid w:val="0080364E"/>
    <w:rsid w:val="00897FFC"/>
    <w:rsid w:val="008B7B0C"/>
    <w:rsid w:val="009B4526"/>
    <w:rsid w:val="00AD0F91"/>
    <w:rsid w:val="00BB3C44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4AB18-F9DC-44A9-912E-89823084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5</cp:revision>
  <cp:lastPrinted>2015-12-21T04:25:00Z</cp:lastPrinted>
  <dcterms:created xsi:type="dcterms:W3CDTF">2015-12-16T08:15:00Z</dcterms:created>
  <dcterms:modified xsi:type="dcterms:W3CDTF">2015-12-21T04:28:00Z</dcterms:modified>
</cp:coreProperties>
</file>