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การแจ้งก่อสร้างอาคารตามมาตรา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 xml:space="preserve">39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ทวิ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A5121D">
        <w:rPr>
          <w:rFonts w:ascii="Tahoma" w:hAnsi="Tahoma" w:cs="Tahoma"/>
          <w:b/>
          <w:bCs/>
          <w:sz w:val="20"/>
          <w:szCs w:val="20"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เทศบาลตำบลบ้านจั่น</w:t>
      </w:r>
      <w:r w:rsidR="00C53111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อำเภอเมืองอุดรธานี</w:t>
      </w:r>
      <w:r w:rsidR="00C53111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จังหวัดอุดรธานี</w:t>
      </w:r>
      <w:r w:rsidR="00C53111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</w:p>
    <w:p w:rsidR="00974646" w:rsidRPr="00586D86" w:rsidRDefault="001C3DAC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1370.75pt,4pt" to="1871.4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black [3213]" strokeweight="1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67367B" w:rsidRDefault="00081011" w:rsidP="00513AE8">
      <w:pPr>
        <w:spacing w:after="0"/>
        <w:rPr>
          <w:rFonts w:ascii="Tahoma" w:hAnsi="Tahoma" w:cs="Tahoma"/>
          <w:noProof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cs/>
        </w:rPr>
        <w:t xml:space="preserve">ผูใดจะกอสรางอาคารโดยไมยื่นคําขอรับใบอนุญาตจากเจาพนักงานทองถิ่นก็ไดโดยการแจ้งตอเจาพนักงานทองถิ่นตามมาตรา </w:t>
      </w:r>
      <w:r w:rsidRPr="00586D86">
        <w:rPr>
          <w:rFonts w:ascii="Tahoma" w:hAnsi="Tahoma" w:cs="Tahoma"/>
          <w:noProof/>
          <w:sz w:val="20"/>
          <w:szCs w:val="20"/>
        </w:rPr>
        <w:t>39</w:t>
      </w:r>
      <w:r w:rsidR="00C53111">
        <w:rPr>
          <w:rFonts w:ascii="Tahoma" w:hAnsi="Tahoma" w:cs="Tahoma"/>
          <w:noProof/>
          <w:sz w:val="20"/>
          <w:szCs w:val="20"/>
        </w:rPr>
        <w:t xml:space="preserve"> </w:t>
      </w:r>
      <w:r w:rsidRPr="00586D86">
        <w:rPr>
          <w:rFonts w:ascii="Tahoma" w:hAnsi="Tahoma" w:cs="Tahoma"/>
          <w:noProof/>
          <w:sz w:val="20"/>
          <w:szCs w:val="20"/>
          <w:cs/>
        </w:rPr>
        <w:t>ทวิ</w:t>
      </w:r>
      <w:r w:rsidR="00C53111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มื่อผู้แจ้งได้ดำเนินการแจ้งแล้วเจ้าพนักงานท้องถิ่นต้องออกใบรับแจ้งตามแบบที่เจ้าพนักงานท้องถิ่นกำหนดเพื่อเป็นหลักฐานการแจ้งให้แก่ผู้นั้นภายในวันที่ได้รับแจ้งในกรณีที่เจ้าพนักงานท้องถิ่นตรวจพบในภายหลังว่าผู้แจ้งได้แจ้งข้อมูลหรือยื่นเอกสารไว้ไม่ถูกต้องหรือไม่ครบถ้วนตามที่ระบุไว้ในมาตรา </w:t>
      </w:r>
      <w:r w:rsidRPr="00586D86">
        <w:rPr>
          <w:rFonts w:ascii="Tahoma" w:hAnsi="Tahoma" w:cs="Tahoma"/>
          <w:noProof/>
          <w:sz w:val="20"/>
          <w:szCs w:val="20"/>
        </w:rPr>
        <w:t>39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ทวิให้เจ้าพนักงานท้องถิ่นมีอำนาจสั่งให้ผู้แจ้งมาดำเนินการแก้ไขให้ถูกต้องหรือครบถ้วนภายใน </w:t>
      </w:r>
      <w:r w:rsidRPr="00586D86">
        <w:rPr>
          <w:rFonts w:ascii="Tahoma" w:hAnsi="Tahoma" w:cs="Tahoma"/>
          <w:noProof/>
          <w:sz w:val="20"/>
          <w:szCs w:val="20"/>
        </w:rPr>
        <w:t>7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วันนับแต่วันที่ได้รับแจ้งคำสั่งดังกล่าวและภายใน </w:t>
      </w:r>
      <w:r w:rsidRPr="00586D86">
        <w:rPr>
          <w:rFonts w:ascii="Tahoma" w:hAnsi="Tahoma" w:cs="Tahoma"/>
          <w:noProof/>
          <w:sz w:val="20"/>
          <w:szCs w:val="20"/>
        </w:rPr>
        <w:t>120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วันนับแต่วันที่ได้ออกใบรับแจ้งตามมาตรา </w:t>
      </w:r>
      <w:r w:rsidRPr="00586D86">
        <w:rPr>
          <w:rFonts w:ascii="Tahoma" w:hAnsi="Tahoma" w:cs="Tahoma"/>
          <w:noProof/>
          <w:sz w:val="20"/>
          <w:szCs w:val="20"/>
        </w:rPr>
        <w:t>39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วิหรือนับแต่วันที่เริ่มการก่อสร้างอาคารตามที่ได้แจ้งไว้ถ้าเจ้าพนักงานท้องถิ่นได้ตรวจพบว่าการก่อสร้างอาคารที่ได้แจ้งไว้แผนผังบริเวณแบบแปลนรายการประกอบแบบแปลนหรือรายการคำนวณของอาคารที่ได้ยื่นไว้ตามมาตรา </w:t>
      </w:r>
      <w:r w:rsidRPr="00586D86">
        <w:rPr>
          <w:rFonts w:ascii="Tahoma" w:hAnsi="Tahoma" w:cs="Tahoma"/>
          <w:noProof/>
          <w:sz w:val="20"/>
          <w:szCs w:val="20"/>
        </w:rPr>
        <w:t>39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วิไม่ถูกต้องตามบทบัญญัติแห่งพระราชบัญญัตินี้กฎกระทรวงหรือข้อบัญญัติท้องถิ่นที่ออกตามพระราชบัญญัตินี้หรือกฎหมายอื่นที่เกี่ยวข้องให้เจ้าพนักงานท้องถิ่นมีหนังสือแจ้งข้อทักท้วงให้ผู้แจ้งตามมาตรา </w:t>
      </w:r>
      <w:r w:rsidRPr="00586D86">
        <w:rPr>
          <w:rFonts w:ascii="Tahoma" w:hAnsi="Tahoma" w:cs="Tahoma"/>
          <w:noProof/>
          <w:sz w:val="20"/>
          <w:szCs w:val="20"/>
        </w:rPr>
        <w:t>39</w:t>
      </w:r>
      <w:r w:rsidR="00C53111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Pr="00586D86">
        <w:rPr>
          <w:rFonts w:ascii="Tahoma" w:hAnsi="Tahoma" w:cs="Tahoma"/>
          <w:noProof/>
          <w:sz w:val="20"/>
          <w:szCs w:val="20"/>
          <w:cs/>
        </w:rPr>
        <w:t>ทวิ</w:t>
      </w:r>
      <w:r w:rsidR="00C53111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Pr="00586D86">
        <w:rPr>
          <w:rFonts w:ascii="Tahoma" w:hAnsi="Tahoma" w:cs="Tahoma"/>
          <w:noProof/>
          <w:sz w:val="20"/>
          <w:szCs w:val="20"/>
          <w:cs/>
        </w:rPr>
        <w:t>ทราบโดยเร็ว</w:t>
      </w:r>
    </w:p>
    <w:p w:rsidR="00C53111" w:rsidRPr="00C53111" w:rsidRDefault="00C53111" w:rsidP="00513AE8">
      <w:pPr>
        <w:spacing w:after="0"/>
        <w:rPr>
          <w:rFonts w:ascii="Tahoma" w:hAnsi="Tahoma" w:cs="Tahoma"/>
          <w:sz w:val="20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11" w:rsidRPr="00DE4FBC" w:rsidRDefault="00C53111" w:rsidP="00C53111">
            <w:pPr>
              <w:rPr>
                <w:rFonts w:ascii="Tahoma" w:hAnsi="Tahoma" w:cs="Tahoma"/>
                <w:b/>
                <w:bCs/>
                <w:i/>
                <w:sz w:val="20"/>
                <w:szCs w:val="20"/>
              </w:rPr>
            </w:pPr>
            <w:r w:rsidRPr="00DE4FBC">
              <w:rPr>
                <w:rFonts w:ascii="Tahoma" w:hAnsi="Tahoma" w:cs="Tahoma"/>
                <w:b/>
                <w:bCs/>
                <w:i/>
                <w:sz w:val="20"/>
                <w:szCs w:val="20"/>
                <w:cs/>
              </w:rPr>
              <w:t>สถานที่ให้บริการ</w:t>
            </w:r>
          </w:p>
          <w:p w:rsidR="00C53111" w:rsidRPr="00B4081B" w:rsidRDefault="00C53111" w:rsidP="00C53111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281E9B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 w:hint="cs"/>
                <w:i/>
                <w:sz w:val="20"/>
                <w:szCs w:val="20"/>
                <w:cs/>
              </w:rPr>
              <w:t xml:space="preserve"> 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>:</w:t>
            </w:r>
            <w:r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สำนักงานเทศบาลตำบลบ้านจั่น อำเภอเมือง จังหวัดอุดรธานี  โทร </w:t>
            </w:r>
            <w:r w:rsidRPr="00E64C5A">
              <w:rPr>
                <w:rFonts w:ascii="Tahoma" w:hAnsi="Tahoma" w:cs="Tahoma"/>
                <w:iCs/>
                <w:noProof/>
                <w:sz w:val="20"/>
                <w:szCs w:val="20"/>
              </w:rPr>
              <w:t>042-248-724</w:t>
            </w:r>
            <w:r w:rsidRPr="00E64C5A">
              <w:rPr>
                <w:rFonts w:ascii="Tahoma" w:hAnsi="Tahoma" w:cs="Tahoma"/>
                <w:i/>
                <w:noProof/>
                <w:sz w:val="20"/>
                <w:szCs w:val="20"/>
              </w:rPr>
              <w:t xml:space="preserve"> </w:t>
            </w:r>
            <w:r w:rsidRPr="00E64C5A"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ติดต่อด้วยตนเอง ณ </w:t>
            </w:r>
            <w:r w:rsidRPr="00E64C5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หน่วยงาน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 </w:t>
            </w:r>
          </w:p>
          <w:p w:rsidR="00B4081B" w:rsidRPr="00C53111" w:rsidRDefault="00B4081B" w:rsidP="00B4081B">
            <w:pPr>
              <w:rPr>
                <w:rFonts w:ascii="Tahoma" w:hAnsi="Tahoma" w:cs="Tahoma" w:hint="cs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C53111" w:rsidRDefault="00C53111" w:rsidP="00513AE8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DE4FBC">
              <w:rPr>
                <w:rFonts w:ascii="Tahoma" w:hAnsi="Tahoma" w:cs="Tahoma"/>
                <w:b/>
                <w:bCs/>
                <w:i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DE4FBC"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                                 </w:t>
            </w:r>
            <w:r w:rsidRPr="00DE4FBC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เปิดให้บริการวันจันทร์ถึงวันศุกร์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DE4FBC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DE4FBC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ตั้งแต่เวลา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DE4FBC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น</w:t>
            </w:r>
            <w:r w:rsidRPr="00DE4FBC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C53111">
        <w:rPr>
          <w:rFonts w:ascii="Tahoma" w:hAnsi="Tahoma" w:cs="Tahoma"/>
          <w:noProof/>
          <w:sz w:val="20"/>
          <w:szCs w:val="20"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45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C53111" w:rsidRPr="00C53111" w:rsidRDefault="00081011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ยื่นแจ้งก่อสร้างอาคารจ่ายค่าธรรมเนียมและรับใบรับแจ้ง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C531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กองช่าง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C53111" w:rsidRPr="00C53111" w:rsidRDefault="00081011" w:rsidP="00DF19F7">
            <w:pPr>
              <w:rPr>
                <w:rFonts w:ascii="Tahoma" w:hAnsi="Tahoma" w:cs="Tahoma" w:hint="cs"/>
                <w:noProof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เจ้าพนักงานท้องถิ่นตรวจพิจารณาเอกสารประกอบการแจ้ง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C531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กองช่าง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C53111" w:rsidRPr="00C53111" w:rsidRDefault="00081011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พนักงานท้องถิ่นดำเนินการตรวจสอบการใช้ประโยชน์ที่ดินตามกฎหมายว่าด้วยการผังเมืองตรวจสอบสถานที่ก่อสร้างจัดทำผังบริเวณแผนที่สังเขปตรวจสอบกฎหมายอื่นที่เกี่ยวข้องเช่นประกาศกระทรวงคมนาคมเรื่องเขตปลอดภัยในการเดินอากาศเขตปลอดภัยทางทหารฯและพรบ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จัดสรรที่ดินฯ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7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C531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กองช่าง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C53111" w:rsidRPr="00C53111" w:rsidRDefault="00081011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เจ้าพนักงานท้องถิ่นตรวจพิจารณาแบบแปลนและมีหนังสือแจ้งผู้ยื่นแจ้งทราบ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35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C531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กองช่าง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67367B" w:rsidP="00513AE8">
      <w:pPr>
        <w:spacing w:after="0"/>
        <w:rPr>
          <w:rFonts w:ascii="Tahoma" w:hAnsi="Tahoma" w:cs="Tahoma" w:hint="cs"/>
          <w:b/>
          <w:bCs/>
          <w:sz w:val="16"/>
          <w:szCs w:val="20"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p w:rsidR="00C53111" w:rsidRPr="0067367B" w:rsidRDefault="00C53111" w:rsidP="00513AE8">
      <w:pPr>
        <w:spacing w:after="0"/>
        <w:rPr>
          <w:rFonts w:ascii="Tahoma" w:hAnsi="Tahoma" w:cs="Tahoma" w:hint="cs"/>
          <w:b/>
          <w:bCs/>
          <w:sz w:val="16"/>
          <w:szCs w:val="20"/>
          <w:cs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กรณีบุคคลธรรมดา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  <w:p w:rsidR="00C53111" w:rsidRPr="00E8524B" w:rsidRDefault="00C53111" w:rsidP="002D5CE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กรณีนิติบุคคล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แบบการแจ้งก่อสร้างอาคารตามที่เจ้าพนักงานท้องถิ่นกำหนดและกรอกข้อความให้ครบถ้วน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เอกสารในส่วนของผู้แจ้งก่อสร้างอาคาร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โฉนดที่ดินน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.3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หรือส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.1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ขนาดเท่าต้นฉบับทุกหน้าพร้อมเจ้าของที่ดินลงนามรับรองสำเนาทุกหน้ากรณีผู้แจ้งไม่ใช่เจ้าของที่ดินต้องมีหนังสือยินยอมของเจ้าของที่ดินให้ก่อสร้างอาคารในที่ดิ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เอกสารในส่วนของผู้แจ้งก่อสร้างอาคาร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ใบอนุญาตให้ใช้ที่ดินและประกอบกิจการในนิคมอุตสาหกรรมหรือใบอนุญาตฯฉบับต่ออายุหรือใบอนุญาตให้ใช้ที่ดินและประกอบกิจการ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ส่วนขยาย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พร้อมเงื่อนไขและแผนผังที่ดินแนบท้าย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กรณีอาคารอยู่ในนิคมอุตสาหกรรม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เอกสารในส่วนของผู้แจ้งก่อสร้างอาคาร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กรณีที่มีการมอบอำนาจต้องมีหนังสือมอบอำนาจติดอากรแสตมป์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30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บาทพร้อมสำเนาบัตรประจำตัวประชาชนสำเนาทะเบียนบ้านหรือหนังสือเดินทางของผู้มอบและผู้รับมอบอำนาจ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เอกสารในส่วนของผู้แจ้งก่อสร้างอาคาร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บัตรประจำตัวประชาชนและสำเนาทะเบียนบ้านของผู้มีอำนาจลงนามแทนนิติบุคคลผู้รับมอบอำนาจเจ้าของที่ดิ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กรณีเจ้าของที่ดินเป็นนิติบุคคล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เอกสารในส่วนของผู้แจ้งก่อสร้างอาคาร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หนังสือยินยอมให้ชิดเขตที่ดินต่างเจ้าของ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กรณีก่อสร้างอาคารชิดเขตที่ดิน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เอกสารในส่วนของผู้แจ้งก่อสร้างอาคาร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หนังสือรับรองของสถาปนิกผู้ออกแบบพร้อมสำเนาใบอนุญาตเป็นผู้ประกอบวิชาชีพสถาปัตยกรรมควบคุม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ระดับวุฒิสถาปนิก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หนังสือรับรองของวิศวกรผู้ออกแบบพร้อมสำเนาใบอนุญาตเป็นผู้ประกอบวิชาชีพวิศวกรรมควบคุม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ระดับวุฒิวิศวกร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ยินยอมเป็นผู้ควบคุมงานของวิศวกรผู้ควบคุมการก่อสร้างพร้อมสำเนาใบอนุญาตเป็นผู้ประกอบวิชาชีพวิศวกรรมควบคุ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กรณีอาคารที่ต้องมีวิศวกรควบคุมงาน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12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ยินยอมเป็นผู้ควบคุมงานของสถาปนิกผู้ควบคุมการก่อสร้างพร้อมสำเนาใบอนุญาตเป็นผู้ประกอบวิชาชีพสถาปัตยกรรมควบคุ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กรณีอาคารที่ต้องมีสถาปนิกควบคุมงาน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แผนผังบริเวณแบบแปลนรายการประกอบแบบแปลนที่มีลายมือชื่อพร้อมกับเขียนชื่อตัวบรรจงและคุณวุฒิที่อยู่ของสถาปนิกและวิศวกรผู้ออกแบบตามกฎกระทรวงฉบับที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10 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.2528)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รายการคำนวณโครงสร้างแผ่นปกระบุชื่อเจ้าของอาคารชื่ออาคารสถานที่ก่อสร้างชื่อคุณวุฒิที่อยู่ของวิศวกรผู้คำนวณพร้อมลงนามทุกแผ่น         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กรณีอาคารสาธารณะอาคารพิเศษอาคารที่ก่อสร้างด้วยวัสดุถาวรและทนไฟเป็นส่วนใหญ่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อาคารบางประเภทที่ตั้งอยู่ในบริเวณที่ต้องมีการคำนวณให้อาคารสามารถรับแรงสั่นสะเทือนจากแผ่นดินไหวได้ตามกฎกระทรวงกำหนดการรับน้ำหนักความต้านทานความคงทนของอาคารและพื้นดินที่รองรับอาคารในการต้านทานแรงสั่นสะเทือนของแผ่นดินไหว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2550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ต้องแสดงรายละเอียดการคำนวณการออกแบบโครงสร้าง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กรณีใช้หน่วยแรงเกินกว่าค่าที่กำหนดในกฎกระทรวงฉบับที่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6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2527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เช่นใช้ค่า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fc &gt; 65 ksc.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หรือค่า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fc’&gt; 173.3 ksc.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ห้แนบเอกสารแสดงผลการทดสอบความมั่นคงแข็งแรงของวัสดุที่รับรองโดยสถาบันที่เชื่อถือได้วิศวกรผู้คำนวณและผู้ขออนุญาตลงนาม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กรณีอาคารที่เข้าข่ายตามกฎกระทรวงฉบับที่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48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2540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ต้องมีระยะของคอนกรีตที่หุ้มเหล็กเสริมหรือคอนกรีตหุ้มเหล็กไม่น้อยกว่าที่กำหนดในกฎกระทรวงหรือมีเอกสารรับรองอัตราการทนไฟจากสถาบันที่เชื่อถือได้ประกอบการขออนุญาต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แบบแปลนและรายการคำนวณงานระบบของอาคารตามกฎกระทรวงฉบับที่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33 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2535)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C53111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เอกสารที่ต้องยื่นเพิ่มเติมสำหรับกรณีเป็นอาคารสูงหรืออาคารขนาดใหญ่พิเศษ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หนังสือรับรองของผู้ประกอบวิชาชีพวิศวกรรมควบคุมของวิศวกรผู้ออกแบบระบบปรับอากาศ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ระดับวุฒิวิศวกร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C53111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เอกสารที่ต้องยื่นเพิ่มเติมสำหรับกรณีเป็นอาคารสูงหรืออาคารขนาดใหญ่พิเศษ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  <w:p w:rsidR="00C53111" w:rsidRPr="00E8524B" w:rsidRDefault="00C53111" w:rsidP="002D5CE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19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หนังสือรับรองของผู้ประกอบวิชาชีพวิศวกรรมควบคุมของวิศวกรผู้ออกแบบระบบไฟฟ้า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ระดับวุฒิวิศวกร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C53111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เอกสารที่ต้องยื่นเพิ่มเติมสำหรับกรณีเป็นอาคารสูงหรืออาคารขนาดใหญ่พิเศษ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หนังสือรับรองของผู้ประกอบวิชาชีพวิศวกรรมควบคุมและวิศวกรผู้ออกแบบระบบป้องกันเพลิงไหม้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ระดับวุฒิวิศวกร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C53111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เอกสารที่ต้องยื่นเพิ่มเติมสำหรับกรณีเป็นอาคารสูงหรืออาคารขนาดใหญ่พิเศษ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ผู้ประกอบวิชาชีพวิศวกรรมควบคุมของวิศวกรผู้ออกแบบระบบบำบัดน้ำเสียและการระบายน้ำทิ้ง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ระดับวุฒิวิศวกร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C53111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เอกสารที่ต้องยื่นเพิ่มเติมสำหรับกรณีเป็นอาคารสูงหรืออาคารขนาดใหญ่พิเศษ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หนังสือรับรองของผู้ประกอบวิชาชีพวิศวกรรมควบคุมของวิศวกรผู้ออกแบบระบบประปา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ระดับวุฒิวิศวกร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C53111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เอกสารที่ต้องยื่นเพิ่มเติมสำหรับกรณีเป็นอาคารสูงหรืออาคารขนาดใหญ่พิเศษ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หนังสือรับรองของผู้ประกอบวิชาชีพวิศวกรรมควบคุมของวิศวกรผู้ออกแบบระบบลิฟต์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ระดับวุฒิวิศวกร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1C3DAC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C53111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เอกสารที่ต้องยื่นเพิ่มเติมสำหรับกรณีเป็นอาคารสูงหรืออาคารขนาดใหญ่พิเศษ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p w:rsidR="00C53111" w:rsidRPr="00CD595C" w:rsidRDefault="00C531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เป็นไปตามหลักเกณฑ์ของกฎกระทรวงฉบับที่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7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2528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ออกตามความในพระราชบัญญัติควบคุมอาคารพ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2522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 w:rsidRPr="00C53111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C531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p w:rsidR="00C53111" w:rsidRPr="00CD595C" w:rsidRDefault="00C531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C53111" w:rsidP="002D5CE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สำนักงานเทศบาลตำบลบ้านจั่น อำเภอเมือง จังหวัดอุดรธานี  โทร </w:t>
            </w:r>
            <w:r w:rsidRPr="00E64C5A">
              <w:rPr>
                <w:rFonts w:ascii="Tahoma" w:hAnsi="Tahoma" w:cs="Tahoma"/>
                <w:iCs/>
                <w:noProof/>
                <w:sz w:val="20"/>
                <w:szCs w:val="20"/>
              </w:rPr>
              <w:t>042-248-724</w:t>
            </w:r>
            <w:r w:rsidRPr="00E64C5A">
              <w:rPr>
                <w:rFonts w:ascii="Tahoma" w:hAnsi="Tahoma" w:cs="Tahoma"/>
                <w:i/>
                <w:noProof/>
                <w:sz w:val="20"/>
                <w:szCs w:val="20"/>
              </w:rPr>
              <w:t xml:space="preserve"> </w:t>
            </w:r>
            <w:r w:rsidRPr="00E64C5A"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ติดต่อด้วยตนเอง ณ </w:t>
            </w:r>
            <w:r w:rsidRPr="00E64C5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หน่วยงาน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 </w:t>
            </w:r>
            <w:r w:rsidR="00E73DC4"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กรุงเทพมหานครร้องเรียนผ่านกรมโยธาธิการและผังเมือง</w:t>
            </w:r>
          </w:p>
          <w:p w:rsidR="001A5925" w:rsidRPr="001A5925" w:rsidRDefault="00DF19F7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1. </w:t>
            </w:r>
            <w:r w:rsidRPr="00C53111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ทางอินเทอร์เน็ต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(http://www.dpt.go.th)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Pr="00C53111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ทางโทรศัพท์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C53111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ถ</w:t>
            </w:r>
            <w:r w:rsidRPr="00C53111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Pr="00C53111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พระราม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9 : 02-201-8000 , </w:t>
            </w:r>
            <w:r w:rsidRPr="00C53111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ถ</w:t>
            </w:r>
            <w:r w:rsidRPr="00C53111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Pr="00C53111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พระรามที่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6 : 02-299-4000)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3. </w:t>
            </w:r>
            <w:r w:rsidRPr="00C53111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ทางไปรษณีย์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(224 </w:t>
            </w:r>
            <w:r w:rsidRPr="00C53111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ถ</w:t>
            </w:r>
            <w:r w:rsidRPr="00C53111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Pr="00C53111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พระราม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9 </w:t>
            </w:r>
            <w:r w:rsidRPr="00C53111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แขวงห้วยขวางเขตห้วยขวางกรุงเทพฯ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10320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Pr="00C53111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และ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218/1 </w:t>
            </w:r>
            <w:r w:rsidRPr="00C53111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ถ</w:t>
            </w:r>
            <w:r w:rsidRPr="00C53111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Pr="00C53111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พระรามที่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6 </w:t>
            </w:r>
            <w:r w:rsidRPr="00C53111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แขวงสามเสนในเขตพญาไทกรุงเทพฯ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10400)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4. </w:t>
            </w:r>
            <w:r w:rsidRPr="00C53111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ศูนย์ดำรงธรรมกรมโยธาธิการและผังเมือง</w:t>
            </w:r>
            <w:r w:rsidRPr="00C531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Pr="00C531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C53111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โทร</w:t>
            </w:r>
            <w:r w:rsidRPr="00C53111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02-299-4311-12)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5. </w:t>
            </w:r>
            <w:r w:rsidRPr="00C53111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ร้องเรียนด้วยตนเอง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6.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ตู้รับฟังความคิดเห็น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C53111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ตั้งอยู่ณศูนย์บริการข้อมูลข่าวสารของราชการถนนพระรามที่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6)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จังหวัดอื่นๆร้องเรียนต่อผู้ว่าราชการจังหวัด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636E64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 w:rsidRPr="00636E64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ผ่านศูนย์ดำรงธรรมประจำจังหวัดทุกจังหวัด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636E64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636E64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 w:rsidRPr="00636E64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เลขที่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 w:rsidRPr="00636E64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ถ</w:t>
            </w:r>
            <w:r w:rsidR="00DF19F7" w:rsidRPr="00636E64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 w:rsidRPr="00636E64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 w:rsidRPr="00636E64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10300 / </w:t>
            </w:r>
            <w:r w:rsidR="00DF19F7" w:rsidRPr="00636E64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สายด่วน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 w:rsidRPr="00636E64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 w:rsidRPr="00636E64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 w:rsidRPr="00636E64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ถ</w:t>
            </w:r>
            <w:r w:rsidR="00DF19F7" w:rsidRPr="00636E64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 w:rsidRPr="00636E64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 w:rsidRPr="00636E64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10300)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p w:rsidR="00636E64" w:rsidRPr="000B2BF5" w:rsidRDefault="00636E64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636E64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636E64">
              <w:rPr>
                <w:rFonts w:ascii="Tahoma" w:hAnsi="Tahoma" w:cs="Tahoma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1C3DAC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1375.1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636E64" w:rsidRPr="00636E64" w:rsidRDefault="00636E64" w:rsidP="00636E64">
      <w:pPr>
        <w:spacing w:after="0"/>
        <w:rPr>
          <w:rFonts w:ascii="Tahoma" w:hAnsi="Tahoma" w:cs="Tahoma"/>
          <w:sz w:val="20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-713047138"/>
          <w:placeholder>
            <w:docPart w:val="5F8FD42A1FD440B5889791E674445EE5"/>
          </w:placeholder>
        </w:sdtPr>
        <w:sdtEndPr>
          <w:rPr>
            <w:sz w:val="20"/>
          </w:rPr>
        </w:sdtEnd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Pr="00636E64">
            <w:rPr>
              <w:rFonts w:ascii="Tahoma" w:hAnsi="Tahoma" w:cs="Tahoma"/>
              <w:noProof/>
              <w:sz w:val="20"/>
              <w:szCs w:val="20"/>
              <w:cs/>
            </w:rPr>
            <w:t xml:space="preserve">การแจ้งก่อสร้างอาคารตามมาตรา </w:t>
          </w:r>
          <w:r w:rsidRPr="00636E64">
            <w:rPr>
              <w:rFonts w:ascii="Tahoma" w:hAnsi="Tahoma" w:cs="Tahoma"/>
              <w:noProof/>
              <w:sz w:val="20"/>
              <w:szCs w:val="20"/>
            </w:rPr>
            <w:t xml:space="preserve">39 </w:t>
          </w:r>
          <w:r w:rsidRPr="00636E64">
            <w:rPr>
              <w:rFonts w:ascii="Tahoma" w:hAnsi="Tahoma" w:cs="Tahoma"/>
              <w:noProof/>
              <w:sz w:val="20"/>
              <w:szCs w:val="20"/>
              <w:cs/>
            </w:rPr>
            <w:t>ทวิ</w:t>
          </w:r>
          <w:r w:rsidRPr="00636E64">
            <w:rPr>
              <w:rFonts w:ascii="Tahoma" w:hAnsi="Tahoma" w:cs="Tahoma" w:hint="cs"/>
              <w:sz w:val="20"/>
              <w:szCs w:val="20"/>
              <w:cs/>
            </w:rPr>
            <w:t>)</w:t>
          </w:r>
        </w:sdtContent>
      </w:sdt>
    </w:p>
    <w:p w:rsidR="00636E64" w:rsidRPr="0098514A" w:rsidRDefault="00636E64" w:rsidP="00636E6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sdt>
        <w:sdtPr>
          <w:rPr>
            <w:rFonts w:ascii="Tahoma" w:hAnsi="Tahoma" w:cs="Tahoma" w:hint="cs"/>
            <w:sz w:val="16"/>
            <w:szCs w:val="20"/>
            <w:cs/>
          </w:rPr>
          <w:id w:val="826483225"/>
          <w:placeholder>
            <w:docPart w:val="7AC4CA87516B4323854F3A53700CFF78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>
            <w:rPr>
              <w:rFonts w:ascii="Tahoma" w:hAnsi="Tahoma" w:cs="Tahoma" w:hint="cs"/>
              <w:i/>
              <w:noProof/>
              <w:sz w:val="20"/>
              <w:szCs w:val="20"/>
              <w:cs/>
            </w:rPr>
            <w:t xml:space="preserve">สำนักงานเทศบาลตำบลบ้านจั่น อำเภอเมือง จังหวัดอุดรธานี  โทร </w:t>
          </w:r>
          <w:r w:rsidRPr="00E64C5A">
            <w:rPr>
              <w:rFonts w:ascii="Tahoma" w:hAnsi="Tahoma" w:cs="Tahoma"/>
              <w:iCs/>
              <w:noProof/>
              <w:sz w:val="20"/>
              <w:szCs w:val="20"/>
            </w:rPr>
            <w:t>042-248-724</w:t>
          </w:r>
          <w:r>
            <w:rPr>
              <w:rFonts w:ascii="Tahoma" w:hAnsi="Tahoma" w:cs="Tahoma" w:hint="cs"/>
              <w:sz w:val="16"/>
              <w:szCs w:val="20"/>
              <w:cs/>
            </w:rPr>
            <w:t xml:space="preserve">) </w:t>
          </w:r>
        </w:sdtContent>
      </w:sdt>
    </w:p>
    <w:p w:rsidR="00636E64" w:rsidRPr="0098514A" w:rsidRDefault="00636E64" w:rsidP="00636E6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-1865436481"/>
          <w:placeholder>
            <w:docPart w:val="E15A6F3D391A46A2882A9A8E16D88F21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>
            <w:rPr>
              <w:rFonts w:ascii="Tahoma" w:hAnsi="Tahoma" w:cs="Tahoma" w:hint="cs"/>
              <w:sz w:val="16"/>
              <w:szCs w:val="20"/>
              <w:cs/>
            </w:rPr>
            <w:t>กระบวนงานบริการที่เบ็ดเสร็จในหน่วยงานเดียว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636E64" w:rsidRPr="0098514A" w:rsidRDefault="00636E64" w:rsidP="00636E6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sdt>
        <w:sdtPr>
          <w:rPr>
            <w:rFonts w:ascii="Tahoma" w:hAnsi="Tahoma" w:cs="Tahoma"/>
            <w:sz w:val="16"/>
            <w:szCs w:val="20"/>
          </w:rPr>
          <w:id w:val="-594942558"/>
          <w:placeholder>
            <w:docPart w:val="8E40DF2CB29341D68C42581A82C9882F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Pr="00872FF4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  <w:cs/>
            </w:rPr>
            <w:t>อนุญาต/ออกใบอนุญาต/รับรอง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636E64" w:rsidRPr="0098514A" w:rsidRDefault="00636E64" w:rsidP="00636E6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proofErr w:type="gramStart"/>
      <w:r w:rsidRPr="0098514A">
        <w:rPr>
          <w:rFonts w:ascii="Tahoma" w:hAnsi="Tahoma" w:cs="Tahoma"/>
          <w:b/>
          <w:bCs/>
          <w:sz w:val="16"/>
          <w:szCs w:val="20"/>
        </w:rPr>
        <w:t>:</w:t>
      </w:r>
      <w:proofErr w:type="gramEnd"/>
      <w:sdt>
        <w:sdtPr>
          <w:rPr>
            <w:rFonts w:ascii="Tahoma" w:hAnsi="Tahoma" w:cs="Tahoma"/>
            <w:sz w:val="16"/>
            <w:szCs w:val="20"/>
          </w:rPr>
          <w:id w:val="-1499643516"/>
          <w:placeholder>
            <w:docPart w:val="59BB3BB0F18F4E3E8D99F9A8699EAF82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Pr="00872FF4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</w:rPr>
            <w:t xml:space="preserve">1. </w:t>
          </w:r>
          <w:r w:rsidRPr="00872FF4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  <w:cs/>
            </w:rPr>
            <w:t xml:space="preserve">พระราชบัญญัติควบคุมอาคาร พ.ศ. </w:t>
          </w:r>
          <w:r w:rsidRPr="00872FF4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</w:rPr>
            <w:t>2522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636E64" w:rsidRPr="0098514A" w:rsidRDefault="00636E64" w:rsidP="00636E6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1056127550"/>
          <w:placeholder>
            <w:docPart w:val="FA17A4589BA4487EADBAC539D0D66AC6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Pr="00872FF4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  <w:cs/>
            </w:rPr>
            <w:t>บริการที่มีความสำคัญด้านเศรษฐกิจ/สังคม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636E64" w:rsidRPr="0098514A" w:rsidRDefault="00636E64" w:rsidP="00636E6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sdt>
        <w:sdtPr>
          <w:rPr>
            <w:rFonts w:ascii="Tahoma" w:hAnsi="Tahoma" w:cs="Tahoma"/>
            <w:sz w:val="16"/>
            <w:szCs w:val="20"/>
          </w:rPr>
          <w:id w:val="-352192389"/>
          <w:placeholder>
            <w:docPart w:val="2C6E9929CE1242148CE49BBC43CB3EC4"/>
          </w:placeholder>
        </w:sdtPr>
        <w:sdtContent>
          <w:r>
            <w:rPr>
              <w:rFonts w:ascii="Tahoma" w:hAnsi="Tahoma" w:cs="Tahoma" w:hint="cs"/>
              <w:sz w:val="16"/>
              <w:szCs w:val="20"/>
              <w:cs/>
            </w:rPr>
            <w:t>(ท้องถิ่น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636E64" w:rsidRPr="00D620BC" w:rsidRDefault="00636E64" w:rsidP="00636E6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color w:val="000000" w:themeColor="text1"/>
            <w:sz w:val="20"/>
            <w:szCs w:val="20"/>
          </w:rPr>
          <w:id w:val="-668325493"/>
          <w:placeholder>
            <w:docPart w:val="3F97351F9D984E1285CC9151759E9AA6"/>
          </w:placeholder>
        </w:sdtPr>
        <w:sdtEndPr>
          <w:rPr>
            <w:color w:val="auto"/>
            <w:sz w:val="16"/>
          </w:rPr>
        </w:sdtEndPr>
        <w:sdtContent>
          <w:r w:rsidRPr="00872FF4">
            <w:rPr>
              <w:rFonts w:ascii="Tahoma" w:hAnsi="Tahoma" w:cs="Tahoma"/>
              <w:color w:val="000000" w:themeColor="text1"/>
              <w:sz w:val="20"/>
              <w:szCs w:val="20"/>
              <w:cs/>
            </w:rPr>
            <w:t>(</w:t>
          </w:r>
          <w:r w:rsidRPr="00872FF4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  <w:cs/>
            </w:rPr>
            <w:t xml:space="preserve">พระราชบัญญัติควบคุมอาคาร พ.ศ. </w:t>
          </w:r>
          <w:r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</w:rPr>
            <w:t xml:space="preserve">2522 </w:t>
          </w:r>
          <w:r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  <w:cs/>
            </w:rPr>
            <w:t>ก</w:t>
          </w:r>
          <w:r>
            <w:rPr>
              <w:rFonts w:ascii="Tahoma" w:hAnsi="Tahoma" w:cs="Tahoma" w:hint="cs"/>
              <w:color w:val="000000" w:themeColor="text1"/>
              <w:sz w:val="20"/>
              <w:szCs w:val="20"/>
              <w:shd w:val="clear" w:color="auto" w:fill="FFFFFF"/>
              <w:cs/>
            </w:rPr>
            <w:t>ฎ</w:t>
          </w:r>
          <w:r w:rsidRPr="00872FF4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  <w:cs/>
            </w:rPr>
            <w:t xml:space="preserve">กระทรวงข้อบัญญัติท้องถิ่น และประกาศกระทรวงมหาดไทยที่ออกโดยอาศัยอำนาจตามพระราชบัญญัติควบคุมอาคาร พ.ศ. </w:t>
          </w:r>
          <w:r w:rsidRPr="00872FF4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</w:rPr>
            <w:t xml:space="preserve">2522 </w:t>
          </w:r>
          <w:r w:rsidRPr="00872FF4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  <w:cs/>
            </w:rPr>
            <w:t xml:space="preserve">ระยะเวลาที่กำหนดตามกฎหมาย </w:t>
          </w:r>
          <w:r w:rsidRPr="00872FF4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</w:rPr>
            <w:t xml:space="preserve">45 </w:t>
          </w:r>
          <w:r w:rsidRPr="00872FF4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  <w:cs/>
            </w:rPr>
            <w:t>วัน</w:t>
          </w:r>
          <w:proofErr w:type="gramStart"/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  <w:proofErr w:type="gramEnd"/>
        </w:sdtContent>
      </w:sdt>
      <w:bookmarkStart w:id="0" w:name="_GoBack"/>
      <w:bookmarkEnd w:id="0"/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sdt>
        <w:sdtPr>
          <w:rPr>
            <w:rFonts w:ascii="Tahoma" w:hAnsi="Tahoma" w:cs="Tahoma"/>
            <w:sz w:val="16"/>
            <w:szCs w:val="20"/>
          </w:rPr>
          <w:id w:val="-271086787"/>
          <w:placeholder>
            <w:docPart w:val="AEA758FEF642405B9C3F9DED993B85FE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Pr="000A08B7">
            <w:rPr>
              <w:rFonts w:ascii="Tahoma" w:hAnsi="Tahoma" w:cs="Tahoma"/>
              <w:sz w:val="16"/>
              <w:szCs w:val="20"/>
            </w:rPr>
            <w:t xml:space="preserve">45 </w:t>
          </w:r>
          <w:r>
            <w:rPr>
              <w:rFonts w:ascii="Tahoma" w:hAnsi="Tahoma" w:cs="Tahoma" w:hint="cs"/>
              <w:sz w:val="16"/>
              <w:szCs w:val="20"/>
              <w:cs/>
            </w:rPr>
            <w:t>วัน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636E64" w:rsidRDefault="00636E64" w:rsidP="00636E6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636E64" w:rsidRPr="00D620BC" w:rsidRDefault="00636E64" w:rsidP="00636E64">
      <w:pPr>
        <w:spacing w:after="0"/>
        <w:rPr>
          <w:rFonts w:ascii="Tahoma" w:hAnsi="Tahoma" w:cs="Tahoma" w:hint="cs"/>
          <w:b/>
          <w:bCs/>
          <w:sz w:val="16"/>
          <w:szCs w:val="20"/>
          <w:cs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636E64" w:rsidRPr="00D620BC" w:rsidRDefault="00636E64" w:rsidP="00636E6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</w:p>
    <w:p w:rsidR="00636E64" w:rsidRPr="00D620BC" w:rsidRDefault="00636E64" w:rsidP="00636E64">
      <w:pPr>
        <w:spacing w:after="0"/>
        <w:rPr>
          <w:rFonts w:ascii="Tahoma" w:hAnsi="Tahoma" w:cs="Tahoma" w:hint="cs"/>
          <w:sz w:val="16"/>
          <w:szCs w:val="20"/>
          <w:cs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</w:p>
    <w:p w:rsidR="00636E64" w:rsidRPr="00D620BC" w:rsidRDefault="00636E64" w:rsidP="00636E64">
      <w:pPr>
        <w:spacing w:after="0"/>
        <w:rPr>
          <w:rFonts w:ascii="Tahoma" w:hAnsi="Tahoma" w:cs="Tahoma" w:hint="cs"/>
          <w:sz w:val="16"/>
          <w:szCs w:val="20"/>
          <w:cs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</w:p>
    <w:p w:rsidR="00636E64" w:rsidRDefault="00636E64" w:rsidP="00636E64">
      <w:pPr>
        <w:spacing w:after="0"/>
        <w:rPr>
          <w:rFonts w:ascii="Tahoma" w:hAnsi="Tahoma" w:cs="Tahoma"/>
          <w:sz w:val="16"/>
          <w:szCs w:val="20"/>
        </w:rPr>
      </w:pPr>
    </w:p>
    <w:p w:rsidR="00636E64" w:rsidRPr="007360D3" w:rsidRDefault="00636E64" w:rsidP="00636E6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636E64" w:rsidRPr="00D30394" w:rsidRDefault="00636E64" w:rsidP="00636E64">
      <w:pPr>
        <w:spacing w:after="0"/>
        <w:rPr>
          <w:rFonts w:ascii="Tahoma" w:hAnsi="Tahoma" w:cs="Tahoma"/>
          <w:sz w:val="16"/>
          <w:szCs w:val="20"/>
        </w:rPr>
      </w:pPr>
    </w:p>
    <w:p w:rsidR="00636E64" w:rsidRDefault="00636E64" w:rsidP="00636E64">
      <w:pPr>
        <w:spacing w:after="0"/>
        <w:rPr>
          <w:rFonts w:ascii="Tahoma" w:hAnsi="Tahoma" w:cs="Tahoma"/>
          <w:sz w:val="16"/>
          <w:szCs w:val="20"/>
        </w:rPr>
      </w:pPr>
    </w:p>
    <w:p w:rsidR="00636E64" w:rsidRPr="001D149B" w:rsidRDefault="00636E64" w:rsidP="00636E64">
      <w:pPr>
        <w:spacing w:after="0"/>
        <w:jc w:val="right"/>
        <w:rPr>
          <w:rFonts w:ascii="Tahoma" w:hAnsi="Tahoma" w:cs="Tahoma"/>
          <w:color w:val="000000" w:themeColor="text1"/>
          <w:sz w:val="12"/>
          <w:szCs w:val="16"/>
        </w:rPr>
      </w:pPr>
      <w:r w:rsidRPr="001D149B">
        <w:rPr>
          <w:rFonts w:ascii="Tahoma" w:hAnsi="Tahoma" w:cs="Tahoma" w:hint="cs"/>
          <w:color w:val="000000" w:themeColor="text1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636E64" w:rsidRPr="001D149B" w:rsidRDefault="00636E64" w:rsidP="00636E64">
      <w:pPr>
        <w:spacing w:after="0"/>
        <w:jc w:val="right"/>
        <w:rPr>
          <w:rFonts w:ascii="Tahoma" w:hAnsi="Tahoma" w:cs="Tahoma"/>
          <w:color w:val="000000" w:themeColor="text1"/>
          <w:sz w:val="12"/>
          <w:szCs w:val="16"/>
        </w:rPr>
      </w:pPr>
      <w:r w:rsidRPr="001D149B">
        <w:rPr>
          <w:rFonts w:ascii="Tahoma" w:hAnsi="Tahoma" w:cs="Tahoma"/>
          <w:color w:val="000000" w:themeColor="text1"/>
          <w:sz w:val="12"/>
          <w:szCs w:val="16"/>
        </w:rPr>
        <w:t>Backend.info.go.th</w:t>
      </w:r>
    </w:p>
    <w:p w:rsidR="00636E64" w:rsidRPr="001D149B" w:rsidRDefault="00636E64" w:rsidP="00636E64">
      <w:pPr>
        <w:spacing w:after="0" w:line="240" w:lineRule="auto"/>
        <w:jc w:val="right"/>
        <w:rPr>
          <w:rFonts w:ascii="Tahoma" w:hAnsi="Tahoma" w:cs="Tahoma"/>
          <w:b/>
          <w:bCs/>
          <w:color w:val="000000" w:themeColor="text1"/>
          <w:sz w:val="16"/>
          <w:szCs w:val="16"/>
        </w:rPr>
      </w:pPr>
      <w:r w:rsidRPr="001D149B">
        <w:rPr>
          <w:rFonts w:ascii="Tahoma" w:hAnsi="Tahoma" w:cs="Tahoma" w:hint="cs"/>
          <w:color w:val="000000" w:themeColor="text1"/>
          <w:sz w:val="12"/>
          <w:szCs w:val="16"/>
          <w:cs/>
        </w:rPr>
        <w:t>วันที่เผยแพร่คู่มือ</w:t>
      </w:r>
      <w:r w:rsidRPr="001D149B">
        <w:rPr>
          <w:rFonts w:ascii="Tahoma" w:hAnsi="Tahoma" w:cs="Tahoma"/>
          <w:color w:val="000000" w:themeColor="text1"/>
          <w:sz w:val="16"/>
          <w:szCs w:val="16"/>
        </w:rPr>
        <w:t xml:space="preserve">: </w:t>
      </w:r>
      <w:r w:rsidRPr="001D149B">
        <w:rPr>
          <w:rFonts w:ascii="Tahoma" w:hAnsi="Tahoma" w:cs="Tahoma"/>
          <w:noProof/>
          <w:color w:val="000000" w:themeColor="text1"/>
          <w:sz w:val="16"/>
          <w:szCs w:val="16"/>
        </w:rPr>
        <w:t>-</w:t>
      </w:r>
    </w:p>
    <w:p w:rsidR="0018011C" w:rsidRPr="00636E64" w:rsidRDefault="0018011C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sectPr w:rsidR="0018011C" w:rsidRPr="00636E6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8011C"/>
    <w:rsid w:val="001A5925"/>
    <w:rsid w:val="001C3DAC"/>
    <w:rsid w:val="00224397"/>
    <w:rsid w:val="00282033"/>
    <w:rsid w:val="002D5CE3"/>
    <w:rsid w:val="00310762"/>
    <w:rsid w:val="003A318D"/>
    <w:rsid w:val="004D7C74"/>
    <w:rsid w:val="00513AE8"/>
    <w:rsid w:val="00527864"/>
    <w:rsid w:val="00541FF4"/>
    <w:rsid w:val="00586D86"/>
    <w:rsid w:val="00606261"/>
    <w:rsid w:val="00636E64"/>
    <w:rsid w:val="00646D41"/>
    <w:rsid w:val="0065732E"/>
    <w:rsid w:val="0067367B"/>
    <w:rsid w:val="00695FA2"/>
    <w:rsid w:val="00727E67"/>
    <w:rsid w:val="00812105"/>
    <w:rsid w:val="00815F25"/>
    <w:rsid w:val="008B4E9A"/>
    <w:rsid w:val="008D6120"/>
    <w:rsid w:val="008F4AD3"/>
    <w:rsid w:val="008F6534"/>
    <w:rsid w:val="00974646"/>
    <w:rsid w:val="009A04E3"/>
    <w:rsid w:val="00A3213F"/>
    <w:rsid w:val="00A36052"/>
    <w:rsid w:val="00A5121D"/>
    <w:rsid w:val="00B4081B"/>
    <w:rsid w:val="00B424FF"/>
    <w:rsid w:val="00B86199"/>
    <w:rsid w:val="00C14D7A"/>
    <w:rsid w:val="00C53111"/>
    <w:rsid w:val="00C70D02"/>
    <w:rsid w:val="00CA3FE9"/>
    <w:rsid w:val="00CC02C2"/>
    <w:rsid w:val="00CD595C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AD3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5311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C53111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  <w:docPart>
      <w:docPartPr>
        <w:name w:val="5F8FD42A1FD440B5889791E674445EE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C18E4BE-668D-4776-9D1B-5CE741EE5106}"/>
      </w:docPartPr>
      <w:docPartBody>
        <w:p w:rsidR="00000000" w:rsidRDefault="003E5075" w:rsidP="003E5075">
          <w:pPr>
            <w:pStyle w:val="5F8FD42A1FD440B5889791E674445EE5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7AC4CA87516B4323854F3A53700CFF7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8677C62-E5D0-4EE6-9FDF-0FFD2F1EB32F}"/>
      </w:docPartPr>
      <w:docPartBody>
        <w:p w:rsidR="00000000" w:rsidRDefault="003E5075" w:rsidP="003E5075">
          <w:pPr>
            <w:pStyle w:val="7AC4CA87516B4323854F3A53700CFF78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E15A6F3D391A46A2882A9A8E16D88F2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8B37693-C4DB-4F94-B16B-F4590B316618}"/>
      </w:docPartPr>
      <w:docPartBody>
        <w:p w:rsidR="00000000" w:rsidRDefault="003E5075" w:rsidP="003E5075">
          <w:pPr>
            <w:pStyle w:val="E15A6F3D391A46A2882A9A8E16D88F21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8E40DF2CB29341D68C42581A82C9882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8DF0FAA-F7C3-4A22-8540-FEF5A21A3F89}"/>
      </w:docPartPr>
      <w:docPartBody>
        <w:p w:rsidR="00000000" w:rsidRDefault="003E5075" w:rsidP="003E5075">
          <w:pPr>
            <w:pStyle w:val="8E40DF2CB29341D68C42581A82C9882F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59BB3BB0F18F4E3E8D99F9A8699EAF8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569DA44-C35E-4663-9922-110927A88C90}"/>
      </w:docPartPr>
      <w:docPartBody>
        <w:p w:rsidR="00000000" w:rsidRDefault="003E5075" w:rsidP="003E5075">
          <w:pPr>
            <w:pStyle w:val="59BB3BB0F18F4E3E8D99F9A8699EAF82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FA17A4589BA4487EADBAC539D0D66AC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BE1415D-E91A-4587-AB64-0FCE9C5030CC}"/>
      </w:docPartPr>
      <w:docPartBody>
        <w:p w:rsidR="00000000" w:rsidRDefault="003E5075" w:rsidP="003E5075">
          <w:pPr>
            <w:pStyle w:val="FA17A4589BA4487EADBAC539D0D66AC6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2C6E9929CE1242148CE49BBC43CB3EC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1F9F5A4-75AE-487B-ACB6-5186213DEB93}"/>
      </w:docPartPr>
      <w:docPartBody>
        <w:p w:rsidR="00000000" w:rsidRDefault="003E5075" w:rsidP="003E5075">
          <w:pPr>
            <w:pStyle w:val="2C6E9929CE1242148CE49BBC43CB3EC4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3F97351F9D984E1285CC9151759E9AA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28D2A06-5AB4-4A40-9285-83152E0DEAF5}"/>
      </w:docPartPr>
      <w:docPartBody>
        <w:p w:rsidR="00000000" w:rsidRDefault="003E5075" w:rsidP="003E5075">
          <w:pPr>
            <w:pStyle w:val="3F97351F9D984E1285CC9151759E9AA6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AEA758FEF642405B9C3F9DED993B85F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FE15AAA-F44B-4F9D-BDD7-42C3D4519065}"/>
      </w:docPartPr>
      <w:docPartBody>
        <w:p w:rsidR="00000000" w:rsidRDefault="003E5075" w:rsidP="003E5075">
          <w:pPr>
            <w:pStyle w:val="AEA758FEF642405B9C3F9DED993B85FE"/>
          </w:pPr>
          <w:r w:rsidRPr="00BD4923">
            <w:rPr>
              <w:rStyle w:val="a3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D3954"/>
    <w:rsid w:val="003E5075"/>
    <w:rsid w:val="004C7D26"/>
    <w:rsid w:val="0056046F"/>
    <w:rsid w:val="005B7A39"/>
    <w:rsid w:val="005D5EED"/>
    <w:rsid w:val="00681D5B"/>
    <w:rsid w:val="0080364E"/>
    <w:rsid w:val="00817AA0"/>
    <w:rsid w:val="008B7B0C"/>
    <w:rsid w:val="009B4526"/>
    <w:rsid w:val="00C17AC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A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E5075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  <w:style w:type="paragraph" w:customStyle="1" w:styleId="5F8FD42A1FD440B5889791E674445EE5">
    <w:name w:val="5F8FD42A1FD440B5889791E674445EE5"/>
    <w:rsid w:val="003E5075"/>
    <w:pPr>
      <w:spacing w:after="200" w:line="276" w:lineRule="auto"/>
    </w:pPr>
  </w:style>
  <w:style w:type="paragraph" w:customStyle="1" w:styleId="7AC4CA87516B4323854F3A53700CFF78">
    <w:name w:val="7AC4CA87516B4323854F3A53700CFF78"/>
    <w:rsid w:val="003E5075"/>
    <w:pPr>
      <w:spacing w:after="200" w:line="276" w:lineRule="auto"/>
    </w:pPr>
  </w:style>
  <w:style w:type="paragraph" w:customStyle="1" w:styleId="E15A6F3D391A46A2882A9A8E16D88F21">
    <w:name w:val="E15A6F3D391A46A2882A9A8E16D88F21"/>
    <w:rsid w:val="003E5075"/>
    <w:pPr>
      <w:spacing w:after="200" w:line="276" w:lineRule="auto"/>
    </w:pPr>
  </w:style>
  <w:style w:type="paragraph" w:customStyle="1" w:styleId="8E40DF2CB29341D68C42581A82C9882F">
    <w:name w:val="8E40DF2CB29341D68C42581A82C9882F"/>
    <w:rsid w:val="003E5075"/>
    <w:pPr>
      <w:spacing w:after="200" w:line="276" w:lineRule="auto"/>
    </w:pPr>
  </w:style>
  <w:style w:type="paragraph" w:customStyle="1" w:styleId="59BB3BB0F18F4E3E8D99F9A8699EAF82">
    <w:name w:val="59BB3BB0F18F4E3E8D99F9A8699EAF82"/>
    <w:rsid w:val="003E5075"/>
    <w:pPr>
      <w:spacing w:after="200" w:line="276" w:lineRule="auto"/>
    </w:pPr>
  </w:style>
  <w:style w:type="paragraph" w:customStyle="1" w:styleId="FA17A4589BA4487EADBAC539D0D66AC6">
    <w:name w:val="FA17A4589BA4487EADBAC539D0D66AC6"/>
    <w:rsid w:val="003E5075"/>
    <w:pPr>
      <w:spacing w:after="200" w:line="276" w:lineRule="auto"/>
    </w:pPr>
  </w:style>
  <w:style w:type="paragraph" w:customStyle="1" w:styleId="2C6E9929CE1242148CE49BBC43CB3EC4">
    <w:name w:val="2C6E9929CE1242148CE49BBC43CB3EC4"/>
    <w:rsid w:val="003E5075"/>
    <w:pPr>
      <w:spacing w:after="200" w:line="276" w:lineRule="auto"/>
    </w:pPr>
  </w:style>
  <w:style w:type="paragraph" w:customStyle="1" w:styleId="3F97351F9D984E1285CC9151759E9AA6">
    <w:name w:val="3F97351F9D984E1285CC9151759E9AA6"/>
    <w:rsid w:val="003E5075"/>
    <w:pPr>
      <w:spacing w:after="200" w:line="276" w:lineRule="auto"/>
    </w:pPr>
  </w:style>
  <w:style w:type="paragraph" w:customStyle="1" w:styleId="AEA758FEF642405B9C3F9DED993B85FE">
    <w:name w:val="AEA758FEF642405B9C3F9DED993B85FE"/>
    <w:rsid w:val="003E5075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C6E58-0670-42D5-BE17-5D38E45C7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1447</Words>
  <Characters>8250</Characters>
  <Application>Microsoft Office Word</Application>
  <DocSecurity>0</DocSecurity>
  <Lines>68</Lines>
  <Paragraphs>19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9678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Windows User</cp:lastModifiedBy>
  <cp:revision>2</cp:revision>
  <dcterms:created xsi:type="dcterms:W3CDTF">2015-11-11T03:37:00Z</dcterms:created>
  <dcterms:modified xsi:type="dcterms:W3CDTF">2015-11-11T03:37:00Z</dcterms:modified>
</cp:coreProperties>
</file>