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การออกใบอนุญาตประกอบกิจการสถานีบริการน้ำมัน </w:t>
      </w:r>
      <w:r w:rsidR="000161A7">
        <w:rPr>
          <w:rFonts w:ascii="Tahoma" w:hAnsi="Tahoma" w:cs="Tahoma"/>
          <w:b/>
          <w:bCs/>
          <w:noProof/>
          <w:sz w:val="24"/>
          <w:szCs w:val="24"/>
        </w:rPr>
        <w:t xml:space="preserve">                    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ระยะที่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1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ขั้นตอนออกคำสั่งรับคำขอรับใบอนุญาต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0161A7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0161A7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0161A7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0161A7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</w:t>
      </w:r>
      <w:r w:rsidR="000161A7">
        <w:rPr>
          <w:rFonts w:ascii="Tahoma" w:hAnsi="Tahoma" w:cs="Tahoma" w:hint="cs"/>
          <w:noProof/>
          <w:sz w:val="20"/>
          <w:szCs w:val="20"/>
          <w:cs/>
        </w:rPr>
        <w:t>มหาดไทย</w:t>
      </w:r>
    </w:p>
    <w:p w:rsidR="00974646" w:rsidRPr="00586D86" w:rsidRDefault="00EC5C42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0161A7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ผู้ใดประสงค์จะประกอบกิจการสถานีบริการน้ำมันประเภท</w:t>
      </w:r>
      <w:r w:rsidR="00EA58EF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, </w:t>
      </w:r>
      <w:r w:rsidRPr="00586D86">
        <w:rPr>
          <w:rFonts w:ascii="Tahoma" w:hAnsi="Tahoma" w:cs="Tahoma"/>
          <w:noProof/>
          <w:sz w:val="20"/>
          <w:szCs w:val="20"/>
          <w:cs/>
        </w:rPr>
        <w:t>ข</w:t>
      </w:r>
      <w:r w:rsidRPr="00586D86">
        <w:rPr>
          <w:rFonts w:ascii="Tahoma" w:hAnsi="Tahoma" w:cs="Tahoma"/>
          <w:noProof/>
          <w:sz w:val="20"/>
          <w:szCs w:val="20"/>
        </w:rPr>
        <w:t xml:space="preserve">, </w:t>
      </w:r>
      <w:r w:rsidRPr="00586D86">
        <w:rPr>
          <w:rFonts w:ascii="Tahoma" w:hAnsi="Tahoma" w:cs="Tahoma"/>
          <w:noProof/>
          <w:sz w:val="20"/>
          <w:szCs w:val="20"/>
          <w:cs/>
        </w:rPr>
        <w:t>ค</w:t>
      </w:r>
      <w:r w:rsidR="00EA58EF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ลักษณะที่สองและจลักษณะที่สองต้องยื่นขออนุญาตและต้องได้รับใบอนุญาตก่อนจึงเก็บน้ำมันได้ซึ่ง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ีบริการน้ำมันประเภทกหมายถึงสถานีบริการน้ำมันที่ให้บริการแก่ยานพาหนะทางบกซึ่งตั้งอยู่ในพื้นที่ที่ติดเขตทางหลวงหรือถนนสาธารณะด้านที่ใช้เป็นทางเข้าและทางออกสำหรับยานพาหนะที่มีความกว้างของถนนไม่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ตรหรือติดเขตถนนส่วนบุคคลด้านที่ใช้เป็นทางเข้าและทางออกสำหรับยานพาหนะที่มีความกว้างของถนนไม่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เมตรและเก็บน้ำมันไว้ในถังเก็บน้ำมันใต้พื้นดิน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ีบริการน้ำมันประเภทขหมายถึงสถานีบริการน้ำมันที่ให้บริการแก่ยานพาหนะทางบกซึ่งตั้งอยู่ในพื้นที่ที่ติดเขตถนนสาธารณะด้านที่ใช้เป็นทางเข้าและทางออกสำหรับยานพาหนะที่มีความกว้างของถนน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ตรหรือติดเขตถนนส่วนบุคคลด้านที่ใช้เป็นทางเข้าและทางออกสำหรับยานพาหนะที่มีความกว้างของถนน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เมตรและเก็บน้ำมันไว้ในถังเก็บน้ำมันใต้พื้นดิน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ีบริการน้ำมันประเภทคลักษณะที่สองหมายถึงสถานีบริการน้ำมันที่ให้บริการแก่ยานพาหนะทางบกที่เก็บน้ำมันที่มีปริมาณ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10,000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ลิตรขึ้นไปไว้ในถังเก็บน้ำมันเหนือพื้นดินและจะเก็บน้ำมันที่มีปริมาณไม่เกิน </w:t>
      </w:r>
      <w:r w:rsidRPr="00586D86">
        <w:rPr>
          <w:rFonts w:ascii="Tahoma" w:hAnsi="Tahoma" w:cs="Tahoma"/>
          <w:noProof/>
          <w:sz w:val="20"/>
          <w:szCs w:val="20"/>
        </w:rPr>
        <w:t>5,000</w:t>
      </w:r>
      <w:r w:rsidRPr="00586D86">
        <w:rPr>
          <w:rFonts w:ascii="Tahoma" w:hAnsi="Tahoma" w:cs="Tahoma"/>
          <w:noProof/>
          <w:sz w:val="20"/>
          <w:szCs w:val="20"/>
          <w:cs/>
        </w:rPr>
        <w:t>ลิตรไว้ในถังเก็บน้ำมันใต้พื้นดินอีกด้วยก็ได้การเก็บน้ำมันไว้ในถังเก็บน้ำมันเหนือพื้นดินให้เก็บได้เฉพาะน้ำมันชนิดไวไฟปานกลางหรือชนิดไวไฟน้อยเท่านั้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สถานีบริการน้ำมันประเภทจลักษณะที่สองหมายถึงสถานีบริการน้ำมันที่เก็บน้ำมันที่มีปริมาณเกิน </w:t>
      </w:r>
      <w:r w:rsidRPr="00586D86">
        <w:rPr>
          <w:rFonts w:ascii="Tahoma" w:hAnsi="Tahoma" w:cs="Tahoma"/>
          <w:noProof/>
          <w:sz w:val="20"/>
          <w:szCs w:val="20"/>
        </w:rPr>
        <w:t>10,000</w:t>
      </w:r>
      <w:r w:rsidRPr="00586D86">
        <w:rPr>
          <w:rFonts w:ascii="Tahoma" w:hAnsi="Tahoma" w:cs="Tahoma"/>
          <w:noProof/>
          <w:sz w:val="20"/>
          <w:szCs w:val="20"/>
          <w:cs/>
        </w:rPr>
        <w:t>ลิตรขึ้นไปไว้ในถังเก็บน้ำมันเหนือพื้นดินถังเก็บน้ำมันใต้พื้นดินหรือถังเก็บน้ำมันที่ติดตั้งภายในโป๊ะเหล็กเพื่อให้บริการแก่เรือการเก็บน้ำมันไว้ในถังเก็บน้ำมันเหนือพื้นดินหรือถังเก็บน้ำมันที่ติดตั้งภายในโป๊ะเหล็กให้เก็บได้เฉพาะน้ำมันชนิดไวไฟปานกลางหรือชนิดไวไฟน้อยเท่านั้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ไม่ขัดต่อกฎหมายอื่นที่เกี่ยวข้องเช่นกฎหมายว่าด้วยการควบคุมอาคารกฎหมายว่าด้วยการผังเมืองกฎหมายว่าด้วยการส่งเสริมและรักษาคุณภาพสิ่งแวดล้อมแห่งชาติ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แผนผังบริเวณแบบก่อสร้างและรายการคำนวณต้องมีลักษณะเป็นไปตามกฎกระทรวงสถานีบริการน้ำมันเชื้อเพลิ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="000161A7">
        <w:rPr>
          <w:rFonts w:ascii="Tahoma" w:hAnsi="Tahoma" w:cs="Tahoma"/>
          <w:noProof/>
          <w:sz w:val="20"/>
          <w:szCs w:val="20"/>
        </w:rPr>
        <w:t>. 2552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="000161A7">
        <w:rPr>
          <w:rFonts w:ascii="Tahoma" w:hAnsi="Tahoma" w:cs="Tahoma"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หากเห็นว่าคำขอไม่ถูกต้องหรือยังขาดเอกสารหรือหลักฐานใดและไม่อาจแก้ไข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วันนับแต่วันที่พิจารณาแล้วเสร็จทางจดหมายอิเล็กทรอนิคส์ </w:t>
      </w:r>
      <w:r w:rsidRPr="00586D86">
        <w:rPr>
          <w:rFonts w:ascii="Tahoma" w:hAnsi="Tahoma" w:cs="Tahoma"/>
          <w:noProof/>
          <w:sz w:val="20"/>
          <w:szCs w:val="20"/>
        </w:rPr>
        <w:t xml:space="preserve">(Email)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07575C" w:rsidRDefault="00B4081B" w:rsidP="00B4081B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07575C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07575C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7575C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="0007575C">
              <w:rPr>
                <w:rFonts w:ascii="Tahoma" w:hAnsi="Tahoma" w:cs="Tahoma" w:hint="cs"/>
                <w:b/>
                <w:bCs/>
                <w:i/>
                <w:sz w:val="20"/>
                <w:szCs w:val="20"/>
                <w:cs/>
              </w:rPr>
              <w:t xml:space="preserve">                                    </w:t>
            </w:r>
            <w:r w:rsidRPr="0007575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7575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7575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08:30 - 16:30</w:t>
            </w:r>
            <w:r w:rsidRPr="0007575C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07575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07575C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07575C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    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7575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มีพักเที่ยง</w:t>
            </w:r>
            <w:r w:rsidRPr="0007575C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161A7" w:rsidRDefault="000161A7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07575C" w:rsidRDefault="000757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07575C" w:rsidRDefault="000757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07575C" w:rsidRDefault="000757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07575C" w:rsidRDefault="000757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07575C" w:rsidRDefault="000757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07575C" w:rsidRDefault="000757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07575C" w:rsidRDefault="000757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 w:hint="cs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161A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คำขอและตรวจสอบความถูกต้องของคำขอและ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07575C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07575C">
            <w:pPr>
              <w:jc w:val="center"/>
              <w:rPr>
                <w:rFonts w:ascii="Tahoma" w:hAnsi="Tahoma" w:cs="Tahoma" w:hint="cs"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161A7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เอกสารหลักฐานประกอบคำขอ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ตรวจสอบสถานที่เบื้องต้น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แผนผังโดยสังเขป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แผนผังบริเวณ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บบก่อสร้างระบบความปลอดภัยระบบควบคุมมลพิษระบบท่อน้ำมันระบบท่อดับเพลิงระบบบำบัดน้ำเสียหรือแยกน้ำปนเปื้อนน้ำมันระบบอุปกรณ์นิรภั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แบบระบบไฟฟ้าระบบป้องกันอันตรายจากฟ้าผ่า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สิ่งปลูกสร้างอื่นแล้วแต่กรณี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รายการคำนวณความมั่นคงแข็งแรงและระบบที่เกี่ยวข้อง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07575C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0757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161A7" w:rsidRPr="00081011" w:rsidRDefault="000161A7" w:rsidP="000161A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07575C" w:rsidRPr="000161A7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ลงนามในหนังสือแจ้งผลการพิจารณา</w:t>
            </w:r>
          </w:p>
        </w:tc>
        <w:tc>
          <w:tcPr>
            <w:tcW w:w="1766" w:type="dxa"/>
          </w:tcPr>
          <w:p w:rsidR="0067367B" w:rsidRPr="00081011" w:rsidRDefault="00081011" w:rsidP="000757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161A7" w:rsidRPr="00081011" w:rsidRDefault="000161A7" w:rsidP="000161A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0161A7" w:rsidRPr="0067367B" w:rsidRDefault="000161A7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คำขอรับใบอนุญาตประกอบกิจการ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แบบธพ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๑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0161A7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161A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0161A7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0161A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กรมธุรกิจพลังงาน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0161A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0161A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0161A7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161A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0161A7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0161A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0161A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161A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0161A7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0161A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0161A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161A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ออกให้ไม่เกิน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เดือน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พร้อมสำเนาบัตรประจำตัวประชาชนของผู้มอบอำนาจและผู้รับมอบอำนาจ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0161A7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161A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0161A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0161A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พร้อมปิดอากรแสตมป์ตามประมวลรัษฎากร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07575C" w:rsidRPr="00E8524B" w:rsidRDefault="0007575C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สำเนาเอกสารแสดงสิทธิใช้ที่ดินเช่นโฉนดที่ดิน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๓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๓ก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๑เป็นต้น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0161A7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0161A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0161A7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161A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กรมที่ดิน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แสดงว่าผู้ขอรับใบอนุญาตมีสิทธิใช้ที่ดินหรือหนังสือยินยอมให้ใช้ที่ดินหรือหนังสือยินยอมจากหน่วยงานที่มีหน้าที่ดูแลและรับผิดชอบที่ดินดังกล่า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0161A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0161A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0161A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161A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สำเนาหนังสือแจ้งการตรวจสอบการใช้ประโยชน์ที่ดินตามกฎหมายว่าด้วยการผังเมือง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0161A7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0161A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0161A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161A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กรมโยธาธิการและผังเมือง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โดยสังเขปแผนผังบริเวณและแบบก่อสร้างระบบความปลอดภัยระบบควบคุมมลพิษระบบท่อน้ำมันระบบท่อดับเพลิงระบบบำบัดน้ำเสียหรือแยกน้ำปนเปื้อนน้ำมันระบบอุปกรณ์นิรภัยแบบระบบไฟฟ้าระบบป้องกันอันตรายจากฟ้าผ่าและสิ่งปลูกสร้างอื่น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0161A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0161A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0161A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0161A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วิศวกรผู้ออกแบบลงนามทุกหน้า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รายการคำนวณความมั่นคงแข็งแรงและระบบที่เกี่ยวข้อง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0161A7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161A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0161A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0161A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วิศวกรผู้ออกแบบลงนามทุกหน้า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หนังสือรับรองของวิศวกรพร้อมสำเนาใบอนุญาตประกอบวิชาชีพวิศวกรรมควบคุม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0161A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161A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0161A7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0161A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รับรองสำเนาถูกต้องที่ใบอนุญาต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พร้อมด้วยสำเนาแผนผังที่ได้รับอนุญาตทำทางเชื่อมถนนสาธารณะหรือทางหลวงหรือถนนส่วนบุคคลหรือสำเนาหนังสืออนุญาตพร้อมด้วยสำเนาแผนผังที่ได้รับอนุญาตทำสิ่งล่วงล้ำลำน้ำ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0161A7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0161A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0161A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161A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ให้นำมายื่นก่อนพิจารณาออกใบอนุญาต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อื่นๆ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0161A7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0161A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0161A7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0161A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C5C4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07575C" w:rsidRPr="00CD595C" w:rsidRDefault="000757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0161A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07575C" w:rsidRPr="00CD595C" w:rsidRDefault="000757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0476AA" w:rsidP="002D5C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เทศบาลตำบลบ้านจั่น ต.บ้านจั่น อ.เมือง จ.อุดรธานี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410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00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2-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248-724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0161A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ศูนย์รับข้อร้องเรียนกรมธุรกิจพลังงาน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(www.doeb.go.th)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ศูนย์เอนเนอร์ยี่คอมเพล็กซ์อาคารบีชั้น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555/2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10900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0 2794 4111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0161A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0161A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0161A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 w:rsidRPr="000161A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0161A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0161A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0161A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0161A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0161A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0161A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 w:rsidRPr="000161A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</w:t>
            </w:r>
            <w:r w:rsidR="00DF19F7" w:rsidRPr="000161A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0161A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0161A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0161A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0161A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07575C" w:rsidRPr="000B2BF5" w:rsidRDefault="000757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แบบธพ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="000476AA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๑</w:t>
            </w:r>
            <w:r w:rsidR="000476A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เป็นไปตามประกาศกรมธุรกิจพลังงานเรื่องกำหนดสถานที่แจ้งการประกอบกิจการควบคุมประเภทที่</w:t>
            </w:r>
            <w:r w:rsidR="000476A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๒สถานที่ยื่นแบบคำขอและแบบใบอนุญาตของการประกอบกิจการควบคุมประเภทที่</w:t>
            </w:r>
            <w:r w:rsidR="000476A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๓</w:t>
            </w:r>
            <w:r w:rsidR="000476A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๒๕๕๖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0161A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D30394" w:rsidRPr="00EA58EF" w:rsidRDefault="00527864" w:rsidP="00EA58EF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  <w:r w:rsidR="00EC5C42"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7575C" w:rsidRPr="0007575C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การออกใบอนุญาตประกอบกิจการสถานีบริการน้ำมัน (ระยะที่ </w:t>
          </w:r>
          <w:proofErr w:type="gramStart"/>
          <w:r w:rsidR="0007575C" w:rsidRPr="0007575C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1 :</w:t>
          </w:r>
          <w:proofErr w:type="gramEnd"/>
          <w:r w:rsidR="0007575C" w:rsidRPr="0007575C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 </w:t>
          </w:r>
          <w:r w:rsidR="0007575C" w:rsidRPr="0007575C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ขั้นตอนออกคำสั่งรับคำขอรับใบอนุญาต)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7575C">
            <w:rPr>
              <w:rFonts w:ascii="Tahoma" w:hAnsi="Tahoma" w:cs="Tahoma" w:hint="cs"/>
              <w:i/>
              <w:noProof/>
              <w:sz w:val="20"/>
              <w:szCs w:val="20"/>
              <w:cs/>
            </w:rPr>
            <w:t>สำนักงานเทศบาลตำบลบ้านจั่น อำเภอเมือง จังหวัดอุดรธานี</w:t>
          </w:r>
          <w:r w:rsidR="0007575C"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7575C"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7575C">
            <w:rPr>
              <w:rFonts w:ascii="Tahoma" w:hAnsi="Tahoma" w:cs="Tahoma" w:hint="cs"/>
              <w:sz w:val="16"/>
              <w:szCs w:val="20"/>
              <w:cs/>
            </w:rPr>
            <w:t>อนุญาต/ออกใบอนุญาต/รับรอง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7575C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1. </w:t>
          </w:r>
          <w:r w:rsidR="0007575C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</w:t>
          </w:r>
          <w:r w:rsidR="0007575C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2556 </w:t>
          </w:r>
          <w:r w:rsidR="0007575C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                                             </w:t>
          </w:r>
          <w:r w:rsidR="0007575C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2. </w:t>
          </w:r>
          <w:r w:rsidR="0007575C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กฎกระทรวงควบคุมไอน้ำมันเชื้อเพลิง พ.ศ. </w:t>
          </w:r>
          <w:r w:rsidR="0007575C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2550 </w:t>
          </w:r>
          <w:r w:rsidR="0007575C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>และที่แก้ไขเพิ่มเติม และประกาศที่ออกตามกฎกระทรวงดังกล่าว</w:t>
          </w:r>
          <w:r w:rsidR="0007575C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                    </w:t>
          </w:r>
          <w:r w:rsidR="0007575C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 3. </w:t>
          </w:r>
          <w:r w:rsidR="0007575C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กฎกระทรวงระบบไฟฟ้า และระบบป้องกันอันตรายจากฟ้าผ่าของสถานที่ประกอบกิจการน้ำมัน พ.ศ. </w:t>
          </w:r>
          <w:r w:rsidR="0007575C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2556 </w:t>
          </w:r>
          <w:r w:rsidR="0007575C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                             </w:t>
          </w:r>
          <w:r w:rsidR="0007575C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4. </w:t>
          </w:r>
          <w:r w:rsidR="0007575C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กฎกระทรวงสถานีบริการน้ำมันเชื้อเพลิง พ.ศ. </w:t>
          </w:r>
          <w:r w:rsidR="0007575C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2552 </w:t>
          </w:r>
          <w:r w:rsidR="0007575C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>และประกาศที่ออกตามกฎกระทรวงดังกล่าว</w:t>
          </w:r>
          <w:r w:rsidR="0007575C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 </w:t>
          </w:r>
          <w:r w:rsidR="0007575C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                                 </w:t>
          </w:r>
          <w:r w:rsidR="0007575C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5. </w:t>
          </w:r>
          <w:r w:rsidR="0007575C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ประกาศกรมธุรกิจพลังงาน เรื่อง กำหนดสถานที่แจ้งการประกอบกิจการควบคุมประเภทที่ </w:t>
          </w:r>
          <w:r w:rsidR="0007575C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 </w:t>
          </w:r>
          <w:r w:rsidR="0007575C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สถานที่ยื่น แบบคำขอ และแบบใบอนุญาตของการประกอบกิจการควบคุมประเภทที่ </w:t>
          </w:r>
          <w:r w:rsidR="0007575C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3 </w:t>
          </w:r>
          <w:r w:rsidR="0007575C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พ.ศ. </w:t>
          </w:r>
          <w:r w:rsidR="0007575C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2556 </w:t>
          </w:r>
          <w:r w:rsidR="0007575C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                                                                           </w:t>
          </w:r>
          <w:r w:rsidR="0007575C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6. </w:t>
          </w:r>
          <w:r w:rsidR="0007575C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ประกาศกระทรวงพลังงาน เรื่อง 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</w:r>
          <w:r w:rsidR="0007575C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3 </w:t>
          </w:r>
          <w:r w:rsidR="0007575C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พ.ศ. </w:t>
          </w:r>
          <w:r w:rsidR="0007575C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2557 </w:t>
          </w:r>
          <w:r w:rsidR="0007575C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                                                              </w:t>
          </w:r>
          <w:r w:rsidR="0007575C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7. </w:t>
          </w:r>
          <w:r w:rsidR="0007575C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พระราชบัญญัติควบคุมน้ำมันเชื้อเพลิง พ.ศ. </w:t>
          </w:r>
          <w:r w:rsidR="0007575C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2542 </w:t>
          </w:r>
          <w:r w:rsidR="0007575C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และที่แก้ไขเพิ่มเติม(ฉบับที่ </w:t>
          </w:r>
          <w:r w:rsidR="0007575C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2) </w:t>
          </w:r>
          <w:r w:rsidR="0007575C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พ.ศ. </w:t>
          </w:r>
          <w:r w:rsidR="0007575C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>2550</w:t>
          </w:r>
          <w:r w:rsidR="0007575C" w:rsidRPr="000B34AB">
            <w:rPr>
              <w:rFonts w:ascii="Tahoma" w:hAnsi="Tahoma" w:cs="Tahoma"/>
              <w:color w:val="000000" w:themeColor="text1"/>
              <w:sz w:val="20"/>
              <w:szCs w:val="20"/>
              <w:cs/>
            </w:rPr>
            <w:t xml:space="preserve"> 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7575C">
            <w:rPr>
              <w:rFonts w:ascii="Tahoma" w:hAnsi="Tahoma" w:cs="Tahoma" w:hint="cs"/>
              <w:sz w:val="16"/>
              <w:szCs w:val="20"/>
              <w:cs/>
            </w:rPr>
            <w:t>บริการที่มีความสำคัญด้านเศรษฐกิจ/สังคม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7575C">
            <w:rPr>
              <w:rFonts w:ascii="Tahoma" w:hAnsi="Tahoma" w:cs="Tahoma" w:hint="cs"/>
              <w:sz w:val="16"/>
              <w:szCs w:val="20"/>
              <w:cs/>
            </w:rPr>
            <w:t>ส่วนกลาง 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กฎหมายที่กำหนดระยะเวลา</w:t>
          </w:r>
          <w:r w:rsidR="00EA58EF">
            <w:rPr>
              <w:rFonts w:ascii="Tahoma" w:hAnsi="Tahoma" w:cs="Tahoma" w:hint="cs"/>
              <w:sz w:val="16"/>
              <w:szCs w:val="20"/>
              <w:cs/>
            </w:rPr>
            <w:t xml:space="preserve"> </w:t>
          </w:r>
          <w:r w:rsidR="00EA58EF">
            <w:rPr>
              <w:rFonts w:ascii="Tahoma" w:hAnsi="Tahoma" w:cs="Tahoma"/>
              <w:sz w:val="16"/>
              <w:szCs w:val="20"/>
            </w:rPr>
            <w:t xml:space="preserve">45 </w:t>
          </w:r>
          <w:r w:rsidR="00EA58EF">
            <w:rPr>
              <w:rFonts w:ascii="Tahoma" w:hAnsi="Tahoma" w:cs="Tahoma" w:hint="cs"/>
              <w:sz w:val="16"/>
              <w:szCs w:val="20"/>
              <w:cs/>
            </w:rPr>
            <w:t>วันทำการ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EA58EF">
            <w:rPr>
              <w:rFonts w:ascii="Tahoma" w:hAnsi="Tahoma" w:cs="Tahoma"/>
              <w:sz w:val="16"/>
              <w:szCs w:val="20"/>
            </w:rPr>
            <w:t xml:space="preserve">45 </w:t>
          </w:r>
          <w:r w:rsidR="00EA58EF"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EA58EF" w:rsidRDefault="00D30394" w:rsidP="00513AE8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161A7"/>
    <w:rsid w:val="000476AA"/>
    <w:rsid w:val="000536A9"/>
    <w:rsid w:val="0007575C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6F1270"/>
    <w:rsid w:val="00727E67"/>
    <w:rsid w:val="00812105"/>
    <w:rsid w:val="00815F25"/>
    <w:rsid w:val="008B4E9A"/>
    <w:rsid w:val="008D6120"/>
    <w:rsid w:val="0094434B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30394"/>
    <w:rsid w:val="00D512EC"/>
    <w:rsid w:val="00DF19F7"/>
    <w:rsid w:val="00E00A35"/>
    <w:rsid w:val="00E269AE"/>
    <w:rsid w:val="00E73DC4"/>
    <w:rsid w:val="00E8524B"/>
    <w:rsid w:val="00EA58EF"/>
    <w:rsid w:val="00EC5C42"/>
    <w:rsid w:val="00F10293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A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61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161A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135704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135704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135704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135704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135704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135704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135704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135704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135704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35704"/>
    <w:rsid w:val="003D3954"/>
    <w:rsid w:val="004C7D26"/>
    <w:rsid w:val="0056046F"/>
    <w:rsid w:val="005B7A39"/>
    <w:rsid w:val="005D5EED"/>
    <w:rsid w:val="00681D5B"/>
    <w:rsid w:val="0080364E"/>
    <w:rsid w:val="0081759E"/>
    <w:rsid w:val="008B7B0C"/>
    <w:rsid w:val="00964C34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1413</Words>
  <Characters>8056</Characters>
  <Application>Microsoft Office Word</Application>
  <DocSecurity>0</DocSecurity>
  <Lines>67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4</cp:revision>
  <cp:lastPrinted>2015-10-06T04:04:00Z</cp:lastPrinted>
  <dcterms:created xsi:type="dcterms:W3CDTF">2015-09-24T02:57:00Z</dcterms:created>
  <dcterms:modified xsi:type="dcterms:W3CDTF">2015-10-06T04:05:00Z</dcterms:modified>
</cp:coreProperties>
</file>